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1CEF" w14:textId="77777777" w:rsidR="0085436B" w:rsidRDefault="0085436B" w:rsidP="00833F5E">
      <w:pPr>
        <w:pStyle w:val="Heading1"/>
        <w:spacing w:before="0" w:after="0" w:line="240" w:lineRule="auto"/>
        <w:rPr>
          <w:sz w:val="28"/>
        </w:rPr>
      </w:pPr>
    </w:p>
    <w:p w14:paraId="1E9BAF8D" w14:textId="2025B9B3" w:rsidR="0085436B" w:rsidRDefault="0085436B" w:rsidP="0085436B">
      <w:pPr>
        <w:tabs>
          <w:tab w:val="center" w:pos="4320"/>
          <w:tab w:val="right" w:pos="8640"/>
        </w:tabs>
        <w:spacing w:after="0" w:line="240" w:lineRule="auto"/>
        <w:rPr>
          <w:rFonts w:ascii="Gill Sans MT" w:eastAsia="Times New Roman" w:hAnsi="Gill Sans MT" w:cs="Times New Roman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59B5AE" wp14:editId="6FDD8434">
            <wp:simplePos x="0" y="0"/>
            <wp:positionH relativeFrom="column">
              <wp:posOffset>-588645</wp:posOffset>
            </wp:positionH>
            <wp:positionV relativeFrom="paragraph">
              <wp:posOffset>0</wp:posOffset>
            </wp:positionV>
            <wp:extent cx="721995" cy="441960"/>
            <wp:effectExtent l="0" t="0" r="1905" b="0"/>
            <wp:wrapThrough wrapText="bothSides">
              <wp:wrapPolygon edited="0">
                <wp:start x="9119" y="0"/>
                <wp:lineTo x="2280" y="931"/>
                <wp:lineTo x="0" y="9310"/>
                <wp:lineTo x="570" y="16759"/>
                <wp:lineTo x="6839" y="20483"/>
                <wp:lineTo x="9119" y="20483"/>
                <wp:lineTo x="11968" y="20483"/>
                <wp:lineTo x="14248" y="20483"/>
                <wp:lineTo x="20517" y="15828"/>
                <wp:lineTo x="21087" y="10241"/>
                <wp:lineTo x="19377" y="1862"/>
                <wp:lineTo x="11968" y="0"/>
                <wp:lineTo x="9119" y="0"/>
              </wp:wrapPolygon>
            </wp:wrapThrough>
            <wp:docPr id="975891551" name="Picture 1" descr="A rainbow colored swirl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91551" name="Picture 1" descr="A rainbow colored swirl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Arial"/>
          <w:color w:val="FF0000"/>
          <w:sz w:val="32"/>
          <w:szCs w:val="32"/>
        </w:rPr>
        <w:t xml:space="preserve"> </w:t>
      </w:r>
      <w:r>
        <w:rPr>
          <w:rFonts w:ascii="Gill Sans MT" w:eastAsia="Times New Roman" w:hAnsi="Gill Sans MT" w:cs="Times New Roman"/>
          <w:b/>
          <w:bCs/>
          <w:color w:val="FF0000"/>
          <w:sz w:val="36"/>
          <w:szCs w:val="36"/>
          <w:lang w:val="en-GB"/>
        </w:rPr>
        <w:t>Promise Care Services Ltd</w:t>
      </w:r>
      <w:r>
        <w:rPr>
          <w:rFonts w:ascii="Gill Sans MT" w:eastAsia="Times New Roman" w:hAnsi="Gill Sans MT" w:cs="Times New Roman"/>
          <w:b/>
          <w:bCs/>
          <w:color w:val="0000FF"/>
          <w:sz w:val="28"/>
          <w:szCs w:val="28"/>
          <w:lang w:val="en-GB"/>
        </w:rPr>
        <w:t xml:space="preserve">                    </w:t>
      </w:r>
    </w:p>
    <w:p w14:paraId="55AA77CF" w14:textId="77777777" w:rsidR="0085436B" w:rsidRDefault="0085436B" w:rsidP="0085436B">
      <w:pPr>
        <w:tabs>
          <w:tab w:val="center" w:pos="4320"/>
          <w:tab w:val="right" w:pos="8640"/>
        </w:tabs>
        <w:spacing w:after="0" w:line="240" w:lineRule="auto"/>
        <w:rPr>
          <w:rFonts w:ascii="Gill Sans MT" w:eastAsia="Times New Roman" w:hAnsi="Gill Sans MT" w:cs="Times New Roman"/>
          <w:b/>
          <w:bCs/>
          <w:color w:val="0000FF"/>
          <w:sz w:val="28"/>
          <w:szCs w:val="28"/>
          <w:lang w:val="en-GB"/>
        </w:rPr>
      </w:pPr>
      <w:r>
        <w:rPr>
          <w:rFonts w:ascii="Gill Sans MT" w:eastAsia="Times New Roman" w:hAnsi="Gill Sans MT" w:cs="Times New Roman"/>
          <w:b/>
          <w:bCs/>
          <w:color w:val="0000FF"/>
          <w:sz w:val="28"/>
          <w:szCs w:val="28"/>
          <w:lang w:val="en-GB"/>
        </w:rPr>
        <w:t xml:space="preserve">                    </w:t>
      </w:r>
    </w:p>
    <w:p w14:paraId="09F83C66" w14:textId="7746FC4A" w:rsidR="00410DEF" w:rsidRPr="00944872" w:rsidRDefault="00B3253D" w:rsidP="0085436B">
      <w:pPr>
        <w:pStyle w:val="Heading1"/>
        <w:spacing w:before="0" w:after="0" w:line="240" w:lineRule="auto"/>
        <w:rPr>
          <w:sz w:val="28"/>
        </w:rPr>
      </w:pPr>
      <w:r>
        <w:rPr>
          <w:sz w:val="28"/>
        </w:rPr>
        <w:br/>
      </w:r>
      <w:r w:rsidR="0085436B">
        <w:rPr>
          <w:sz w:val="28"/>
        </w:rPr>
        <w:t xml:space="preserve">                     </w:t>
      </w:r>
      <w:r w:rsidR="00CE0A8A">
        <w:rPr>
          <w:sz w:val="28"/>
        </w:rPr>
        <w:t>SERVICE USER</w:t>
      </w:r>
      <w:r w:rsidR="002454F2">
        <w:rPr>
          <w:sz w:val="28"/>
        </w:rPr>
        <w:t xml:space="preserve">’S </w:t>
      </w:r>
      <w:r w:rsidR="003033C9">
        <w:rPr>
          <w:sz w:val="28"/>
        </w:rPr>
        <w:t>RECORDS (HOME)</w:t>
      </w:r>
    </w:p>
    <w:p w14:paraId="2002D7BD" w14:textId="7949AC00" w:rsidR="00D67737" w:rsidRPr="003B4E4F" w:rsidRDefault="00D67737" w:rsidP="00D67737">
      <w:pPr>
        <w:keepNext/>
        <w:keepLines/>
        <w:widowControl w:val="0"/>
        <w:suppressAutoHyphens/>
        <w:autoSpaceDN w:val="0"/>
        <w:jc w:val="center"/>
        <w:textAlignment w:val="baseline"/>
        <w:outlineLvl w:val="0"/>
        <w:rPr>
          <w:rStyle w:val="Hyperlink"/>
          <w:rFonts w:ascii="Arial" w:eastAsia="Arial" w:hAnsi="Arial" w:cs="Arial"/>
          <w:b/>
          <w:bCs/>
          <w:kern w:val="3"/>
          <w:sz w:val="24"/>
          <w:szCs w:val="24"/>
          <w:lang w:bidi="en-US"/>
        </w:rPr>
      </w:pPr>
      <w:bookmarkStart w:id="0" w:name="_Hlk527623149"/>
      <w:bookmarkStart w:id="1" w:name="_Hlk527623163"/>
    </w:p>
    <w:bookmarkEnd w:id="0"/>
    <w:bookmarkEnd w:id="1"/>
    <w:p w14:paraId="42C6E9DA" w14:textId="16C93454" w:rsidR="00A61A71" w:rsidRDefault="00B14A79" w:rsidP="00BE560C">
      <w:pPr>
        <w:pStyle w:val="WPHeading"/>
      </w:pPr>
      <w:r w:rsidRPr="00B14A79">
        <w:t>Scope</w:t>
      </w:r>
    </w:p>
    <w:p w14:paraId="02ED536C" w14:textId="468ABA93" w:rsidR="000E1AAF" w:rsidRPr="00BE560C" w:rsidRDefault="00B7150E" w:rsidP="00BE560C">
      <w:pPr>
        <w:pStyle w:val="WPBullet"/>
        <w:rPr>
          <w:b/>
          <w:bCs/>
          <w:lang w:bidi="en-US"/>
        </w:rPr>
      </w:pPr>
      <w:r w:rsidRPr="00BE560C">
        <w:rPr>
          <w:b/>
          <w:bCs/>
          <w:lang w:bidi="en-US"/>
        </w:rPr>
        <w:t>Policy Statement</w:t>
      </w:r>
    </w:p>
    <w:p w14:paraId="1C067DCE" w14:textId="11A772CD" w:rsidR="0053099B" w:rsidRPr="00BE560C" w:rsidRDefault="00090B3F" w:rsidP="00BE560C">
      <w:pPr>
        <w:pStyle w:val="WPBullet"/>
        <w:rPr>
          <w:b/>
          <w:bCs/>
          <w:lang w:bidi="en-US"/>
        </w:rPr>
      </w:pPr>
      <w:r w:rsidRPr="00BE560C">
        <w:rPr>
          <w:b/>
          <w:bCs/>
          <w:lang w:bidi="en-US"/>
        </w:rPr>
        <w:t>T</w:t>
      </w:r>
      <w:r w:rsidR="00B7150E" w:rsidRPr="00BE560C">
        <w:rPr>
          <w:b/>
          <w:bCs/>
          <w:lang w:bidi="en-US"/>
        </w:rPr>
        <w:t>he Polic</w:t>
      </w:r>
      <w:r w:rsidR="00D6264C" w:rsidRPr="00BE560C">
        <w:rPr>
          <w:b/>
          <w:bCs/>
          <w:lang w:bidi="en-US"/>
        </w:rPr>
        <w:t>y</w:t>
      </w:r>
    </w:p>
    <w:p w14:paraId="5FEBEFDF" w14:textId="56E8C851" w:rsidR="003033C9" w:rsidRPr="003033C9" w:rsidRDefault="003033C9" w:rsidP="00BE560C">
      <w:pPr>
        <w:pStyle w:val="WPBullet"/>
        <w:rPr>
          <w:lang w:bidi="en-US"/>
        </w:rPr>
      </w:pPr>
      <w:r w:rsidRPr="003033C9">
        <w:rPr>
          <w:lang w:bidi="en-US"/>
        </w:rPr>
        <w:t>Record Keeping</w:t>
      </w:r>
    </w:p>
    <w:p w14:paraId="3B59C15D" w14:textId="187A821B" w:rsidR="003033C9" w:rsidRDefault="003033C9" w:rsidP="00BE560C">
      <w:pPr>
        <w:pStyle w:val="WPBullet"/>
        <w:rPr>
          <w:lang w:bidi="en-US"/>
        </w:rPr>
      </w:pPr>
      <w:r w:rsidRPr="003033C9">
        <w:rPr>
          <w:lang w:bidi="en-US"/>
        </w:rPr>
        <w:t>Access to Records Policy</w:t>
      </w:r>
    </w:p>
    <w:p w14:paraId="6CE0DEDF" w14:textId="3815664E" w:rsidR="00B7150E" w:rsidRPr="00BE560C" w:rsidRDefault="00B7150E" w:rsidP="00BE560C">
      <w:pPr>
        <w:pStyle w:val="WPBullet"/>
        <w:rPr>
          <w:b/>
          <w:bCs/>
          <w:lang w:bidi="en-US"/>
        </w:rPr>
      </w:pPr>
      <w:r w:rsidRPr="00BE560C">
        <w:rPr>
          <w:b/>
          <w:bCs/>
          <w:lang w:bidi="en-US"/>
        </w:rPr>
        <w:t>Related Policies</w:t>
      </w:r>
    </w:p>
    <w:p w14:paraId="4144DE55" w14:textId="58F2910D" w:rsidR="00B7150E" w:rsidRPr="00BE560C" w:rsidRDefault="00B7150E" w:rsidP="00BE560C">
      <w:pPr>
        <w:pStyle w:val="WPBullet"/>
        <w:rPr>
          <w:b/>
          <w:bCs/>
          <w:lang w:bidi="en-US"/>
        </w:rPr>
      </w:pPr>
      <w:r w:rsidRPr="00BE560C">
        <w:rPr>
          <w:b/>
          <w:bCs/>
          <w:lang w:bidi="en-US"/>
        </w:rPr>
        <w:t>Related Guidance</w:t>
      </w:r>
    </w:p>
    <w:p w14:paraId="6CB379EF" w14:textId="4B6F558F" w:rsidR="0053099B" w:rsidRPr="00BE560C" w:rsidRDefault="0053099B" w:rsidP="00BE560C">
      <w:pPr>
        <w:pStyle w:val="WPBullet"/>
        <w:rPr>
          <w:b/>
          <w:bCs/>
          <w:lang w:bidi="en-US"/>
        </w:rPr>
      </w:pPr>
      <w:r w:rsidRPr="00BE560C">
        <w:rPr>
          <w:b/>
          <w:bCs/>
          <w:lang w:bidi="en-US"/>
        </w:rPr>
        <w:t>Training Statement</w:t>
      </w:r>
    </w:p>
    <w:p w14:paraId="270F99CE" w14:textId="77777777" w:rsidR="00B11D1D" w:rsidRDefault="00B7150E" w:rsidP="00BE560C">
      <w:pPr>
        <w:pStyle w:val="WPHeading"/>
      </w:pPr>
      <w:bookmarkStart w:id="2" w:name="_Hlk527628763"/>
      <w:r>
        <w:t>Policy Statement</w:t>
      </w:r>
      <w:bookmarkEnd w:id="2"/>
    </w:p>
    <w:p w14:paraId="03E76AB7" w14:textId="5D8D3940" w:rsidR="003033C9" w:rsidRPr="00A34B3B" w:rsidRDefault="003033C9" w:rsidP="00BE560C">
      <w:pPr>
        <w:pStyle w:val="WPParagraph"/>
      </w:pPr>
      <w:r w:rsidRPr="003033C9">
        <w:t xml:space="preserve">This organisation believes that all records required for the protection of </w:t>
      </w:r>
      <w:r w:rsidR="00CE0A8A">
        <w:t>Service Users</w:t>
      </w:r>
      <w:r w:rsidRPr="003033C9">
        <w:t xml:space="preserve">, and the effective and efficient running of the organisation, should be maintained accurately and be up to date; that </w:t>
      </w:r>
      <w:r w:rsidR="00CE0A8A">
        <w:t>Service Users</w:t>
      </w:r>
      <w:r w:rsidRPr="003033C9">
        <w:t xml:space="preserve"> should have access to their records and information about them; and that all individual records and organisation records should be kept </w:t>
      </w:r>
      <w:r w:rsidR="003C7C8F">
        <w:t>confidentially and securely</w:t>
      </w:r>
      <w:r w:rsidRPr="003033C9">
        <w:t xml:space="preserve">. </w:t>
      </w:r>
      <w:r w:rsidRPr="00A34B3B">
        <w:t xml:space="preserve">The organisation also adheres fully to </w:t>
      </w:r>
      <w:r w:rsidR="00AE5877" w:rsidRPr="000D079C">
        <w:t xml:space="preserve">UK </w:t>
      </w:r>
      <w:r w:rsidR="00BE560C" w:rsidRPr="000D079C">
        <w:t xml:space="preserve">data protection </w:t>
      </w:r>
      <w:r w:rsidRPr="000D079C">
        <w:t>legislation</w:t>
      </w:r>
      <w:r w:rsidR="00BE560C" w:rsidRPr="000D079C">
        <w:t>.</w:t>
      </w:r>
    </w:p>
    <w:p w14:paraId="5DB56AE3" w14:textId="2060C4C9" w:rsidR="006F75C5" w:rsidRDefault="00C87E13" w:rsidP="00BE560C">
      <w:pPr>
        <w:pStyle w:val="WPHeading"/>
      </w:pPr>
      <w:r w:rsidRPr="004263DA">
        <w:t>T</w:t>
      </w:r>
      <w:r w:rsidR="00AD5C8F" w:rsidRPr="004263DA">
        <w:t>he Policy</w:t>
      </w:r>
    </w:p>
    <w:p w14:paraId="107BC946" w14:textId="2AE12257" w:rsidR="003033C9" w:rsidRPr="003033C9" w:rsidRDefault="003033C9" w:rsidP="00BE560C">
      <w:pPr>
        <w:pStyle w:val="WPParagraph"/>
      </w:pPr>
      <w:r w:rsidRPr="003033C9">
        <w:t>This policy is intended to set out the values, principles and policies underpinning this organisation’s approach to record</w:t>
      </w:r>
      <w:r w:rsidR="003C7C8F">
        <w:t>-</w:t>
      </w:r>
      <w:r w:rsidRPr="003033C9">
        <w:t>keeping, data protection and access to records.</w:t>
      </w:r>
    </w:p>
    <w:p w14:paraId="77E54A48" w14:textId="37642D57" w:rsidR="003033C9" w:rsidRPr="003033C9" w:rsidRDefault="003033C9" w:rsidP="00BE560C">
      <w:pPr>
        <w:pStyle w:val="WPHeading2"/>
      </w:pPr>
      <w:bookmarkStart w:id="3" w:name="_Toc409431760"/>
      <w:bookmarkStart w:id="4" w:name="_Toc408410997"/>
      <w:bookmarkStart w:id="5" w:name="_Toc408496223"/>
      <w:r w:rsidRPr="003033C9">
        <w:t>Record</w:t>
      </w:r>
      <w:r>
        <w:t xml:space="preserve"> K</w:t>
      </w:r>
      <w:r w:rsidRPr="003033C9">
        <w:t>eeping</w:t>
      </w:r>
      <w:bookmarkEnd w:id="3"/>
      <w:r w:rsidRPr="003033C9">
        <w:t xml:space="preserve"> </w:t>
      </w:r>
      <w:bookmarkEnd w:id="4"/>
      <w:bookmarkEnd w:id="5"/>
    </w:p>
    <w:p w14:paraId="325FB3C7" w14:textId="4B0D703B" w:rsidR="003033C9" w:rsidRPr="003033C9" w:rsidRDefault="003033C9" w:rsidP="00BE560C">
      <w:pPr>
        <w:pStyle w:val="WPParagraph"/>
      </w:pPr>
      <w:r w:rsidRPr="003033C9">
        <w:t xml:space="preserve">With the </w:t>
      </w:r>
      <w:r w:rsidR="00CE0A8A">
        <w:t>Service User</w:t>
      </w:r>
      <w:r w:rsidRPr="003033C9">
        <w:t xml:space="preserve">’s consent, care or support workers should write in the records kept in the homes of </w:t>
      </w:r>
      <w:r w:rsidR="00CE0A8A">
        <w:t>Service Users</w:t>
      </w:r>
      <w:r w:rsidRPr="003033C9">
        <w:t xml:space="preserve"> the time and date of every visit to the home, the service provided and any significant occurrences.</w:t>
      </w:r>
    </w:p>
    <w:p w14:paraId="1C80AA71" w14:textId="77777777" w:rsidR="003033C9" w:rsidRPr="003033C9" w:rsidRDefault="003033C9" w:rsidP="00BE560C">
      <w:pPr>
        <w:pStyle w:val="WPParagraph"/>
      </w:pPr>
      <w:r w:rsidRPr="003033C9">
        <w:t>Where appropriate, records should include:</w:t>
      </w:r>
    </w:p>
    <w:p w14:paraId="0F178007" w14:textId="77777777" w:rsidR="003033C9" w:rsidRPr="003033C9" w:rsidRDefault="003033C9" w:rsidP="00BE560C">
      <w:pPr>
        <w:pStyle w:val="WPBullet"/>
      </w:pPr>
      <w:r w:rsidRPr="003033C9">
        <w:t>Assistance with medication including time and dosage.</w:t>
      </w:r>
    </w:p>
    <w:p w14:paraId="13975141" w14:textId="23A54A01" w:rsidR="003033C9" w:rsidRPr="003033C9" w:rsidRDefault="003033C9" w:rsidP="00BE560C">
      <w:pPr>
        <w:pStyle w:val="WPBullet"/>
      </w:pPr>
      <w:r w:rsidRPr="003033C9">
        <w:t xml:space="preserve">Financial transactions </w:t>
      </w:r>
      <w:r w:rsidR="003C7C8F">
        <w:t xml:space="preserve">are </w:t>
      </w:r>
      <w:r w:rsidRPr="003033C9">
        <w:t xml:space="preserve">undertaken on behalf of the </w:t>
      </w:r>
      <w:r w:rsidR="00CE0A8A">
        <w:t>Service User</w:t>
      </w:r>
      <w:r w:rsidRPr="003033C9">
        <w:t>.</w:t>
      </w:r>
    </w:p>
    <w:p w14:paraId="2F14F3BF" w14:textId="1200F293" w:rsidR="003033C9" w:rsidRPr="003033C9" w:rsidRDefault="003033C9" w:rsidP="00BE560C">
      <w:pPr>
        <w:pStyle w:val="WPBullet"/>
      </w:pPr>
      <w:r w:rsidRPr="003033C9">
        <w:t xml:space="preserve">Details of any changes in the </w:t>
      </w:r>
      <w:r w:rsidR="00CE0A8A">
        <w:t>Service User</w:t>
      </w:r>
      <w:r w:rsidRPr="003033C9">
        <w:t>’s or carer’s circumstances, health, physical condition or care needs.</w:t>
      </w:r>
    </w:p>
    <w:p w14:paraId="51D7A4A7" w14:textId="00D8E889" w:rsidR="003033C9" w:rsidRPr="003033C9" w:rsidRDefault="003033C9" w:rsidP="00BE560C">
      <w:pPr>
        <w:pStyle w:val="WPBullet"/>
      </w:pPr>
      <w:r w:rsidRPr="003033C9">
        <w:t xml:space="preserve">Any accident, however minor, to the </w:t>
      </w:r>
      <w:r w:rsidR="00CE0A8A">
        <w:t>Service User</w:t>
      </w:r>
      <w:r w:rsidRPr="003033C9">
        <w:t xml:space="preserve"> and/or care or support worker.</w:t>
      </w:r>
    </w:p>
    <w:p w14:paraId="58D47255" w14:textId="77777777" w:rsidR="003033C9" w:rsidRPr="003033C9" w:rsidRDefault="003033C9" w:rsidP="00BE560C">
      <w:pPr>
        <w:pStyle w:val="WPBullet"/>
      </w:pPr>
      <w:r w:rsidRPr="003033C9">
        <w:t>Any other untoward incidents.</w:t>
      </w:r>
    </w:p>
    <w:p w14:paraId="693314A6" w14:textId="77777777" w:rsidR="003033C9" w:rsidRPr="003033C9" w:rsidRDefault="003033C9" w:rsidP="00BE560C">
      <w:pPr>
        <w:pStyle w:val="WPParagraph"/>
      </w:pPr>
      <w:r w:rsidRPr="003033C9">
        <w:t>Any other information that would assist the next health or social care worker to ensure consistency in the provision of care.</w:t>
      </w:r>
    </w:p>
    <w:p w14:paraId="67AC021D" w14:textId="146FE11D" w:rsidR="003033C9" w:rsidRPr="003033C9" w:rsidRDefault="003033C9" w:rsidP="00BE560C">
      <w:pPr>
        <w:pStyle w:val="WPParagraph"/>
      </w:pPr>
      <w:r w:rsidRPr="003033C9">
        <w:t xml:space="preserve">All records required for the protection of </w:t>
      </w:r>
      <w:r w:rsidR="00CE0A8A">
        <w:t>Service Users</w:t>
      </w:r>
      <w:r w:rsidRPr="003033C9">
        <w:t xml:space="preserve"> and the effective and efficient running of the organisation should be maintained in an up-to-date and accurate fashion by all staff.</w:t>
      </w:r>
    </w:p>
    <w:p w14:paraId="4CD9FC42" w14:textId="7B297333" w:rsidR="003033C9" w:rsidRPr="003033C9" w:rsidRDefault="00CE0A8A" w:rsidP="00BE560C">
      <w:pPr>
        <w:pStyle w:val="WPParagraph"/>
      </w:pPr>
      <w:r>
        <w:lastRenderedPageBreak/>
        <w:t>Service Users</w:t>
      </w:r>
      <w:r w:rsidR="003033C9" w:rsidRPr="003033C9">
        <w:t xml:space="preserve"> have access to their records and information about them held by the organisation; they should also be given opportunities to help maintain their records.</w:t>
      </w:r>
    </w:p>
    <w:p w14:paraId="61AF5521" w14:textId="21C42E2D" w:rsidR="003033C9" w:rsidRPr="00A34B3B" w:rsidRDefault="003033C9" w:rsidP="00BE560C">
      <w:pPr>
        <w:pStyle w:val="WPParagraph"/>
      </w:pPr>
      <w:r w:rsidRPr="00A34B3B">
        <w:t xml:space="preserve">Individual records and organisation records should be kept </w:t>
      </w:r>
      <w:r w:rsidR="003C7C8F" w:rsidRPr="00A34B3B">
        <w:t>securely</w:t>
      </w:r>
      <w:r w:rsidRPr="00A34B3B">
        <w:t xml:space="preserve">; should be up to date and in good order; and should be constructed, maintained and used </w:t>
      </w:r>
      <w:r w:rsidR="003C7C8F" w:rsidRPr="00A34B3B">
        <w:t>following</w:t>
      </w:r>
      <w:r w:rsidRPr="00A34B3B">
        <w:t xml:space="preserve"> </w:t>
      </w:r>
      <w:r w:rsidR="00CE0A8A" w:rsidRPr="00A34B3B">
        <w:t xml:space="preserve"> </w:t>
      </w:r>
      <w:r w:rsidR="00CE0A8A" w:rsidRPr="000D079C">
        <w:t xml:space="preserve">UK </w:t>
      </w:r>
      <w:r w:rsidR="00BE560C" w:rsidRPr="000D079C">
        <w:t xml:space="preserve">data </w:t>
      </w:r>
      <w:r w:rsidR="00BE560C" w:rsidRPr="00A34B3B">
        <w:t xml:space="preserve">protection legislation </w:t>
      </w:r>
      <w:r w:rsidRPr="00A34B3B">
        <w:t>and other statutory requirements.</w:t>
      </w:r>
    </w:p>
    <w:p w14:paraId="256C4477" w14:textId="0D4B918C" w:rsidR="003033C9" w:rsidRPr="001003C7" w:rsidRDefault="003033C9" w:rsidP="00BE560C">
      <w:pPr>
        <w:pStyle w:val="WPParagraph"/>
      </w:pPr>
      <w:r w:rsidRPr="003033C9">
        <w:t xml:space="preserve">Records should be kept in the home for either one month or until the service is concluded, after which time they should be transferred, with the permission of the </w:t>
      </w:r>
      <w:r w:rsidR="00CE0A8A">
        <w:t>Service User</w:t>
      </w:r>
      <w:r w:rsidRPr="003033C9">
        <w:t>, to the provider company or other suitable body (e.g. local authority or health trust, or other purchaser</w:t>
      </w:r>
      <w:r w:rsidR="003C7C8F">
        <w:t>s</w:t>
      </w:r>
      <w:r w:rsidRPr="003033C9">
        <w:t xml:space="preserve"> of the </w:t>
      </w:r>
      <w:r w:rsidR="00CE0A8A">
        <w:t>Service</w:t>
      </w:r>
      <w:r w:rsidRPr="003033C9">
        <w:t>), for safekeeping.</w:t>
      </w:r>
      <w:bookmarkStart w:id="6" w:name="ServiceUsersRecordsHomeInput1"/>
      <w:bookmarkEnd w:id="6"/>
    </w:p>
    <w:p w14:paraId="24833C2A" w14:textId="10BDADC5" w:rsidR="00A072C5" w:rsidRPr="00A072C5" w:rsidRDefault="00A072C5" w:rsidP="00A072C5">
      <w:pPr>
        <w:pStyle w:val="trt0xe"/>
        <w:numPr>
          <w:ilvl w:val="0"/>
          <w:numId w:val="16"/>
        </w:numPr>
        <w:rPr>
          <w:sz w:val="28"/>
          <w:szCs w:val="28"/>
        </w:rPr>
      </w:pPr>
      <w:r w:rsidRPr="00A072C5">
        <w:rPr>
          <w:sz w:val="28"/>
          <w:szCs w:val="28"/>
        </w:rPr>
        <w:t xml:space="preserve">Set-up a Records Retention Schedule. </w:t>
      </w:r>
    </w:p>
    <w:p w14:paraId="59A7CF3A" w14:textId="4F1F5A68" w:rsidR="00A072C5" w:rsidRPr="00A072C5" w:rsidRDefault="00A072C5" w:rsidP="00A072C5">
      <w:pPr>
        <w:pStyle w:val="trt0xe"/>
        <w:numPr>
          <w:ilvl w:val="0"/>
          <w:numId w:val="16"/>
        </w:numPr>
        <w:rPr>
          <w:sz w:val="28"/>
          <w:szCs w:val="28"/>
        </w:rPr>
      </w:pPr>
      <w:r w:rsidRPr="00A072C5">
        <w:rPr>
          <w:sz w:val="28"/>
          <w:szCs w:val="28"/>
        </w:rPr>
        <w:t xml:space="preserve">Policies and Procedures. </w:t>
      </w:r>
    </w:p>
    <w:p w14:paraId="15C5D836" w14:textId="4DF2AC13" w:rsidR="00A072C5" w:rsidRPr="00A072C5" w:rsidRDefault="00A072C5" w:rsidP="00A072C5">
      <w:pPr>
        <w:pStyle w:val="trt0xe"/>
        <w:numPr>
          <w:ilvl w:val="0"/>
          <w:numId w:val="16"/>
        </w:numPr>
        <w:rPr>
          <w:sz w:val="28"/>
          <w:szCs w:val="28"/>
        </w:rPr>
      </w:pPr>
      <w:r w:rsidRPr="00A072C5">
        <w:rPr>
          <w:sz w:val="28"/>
          <w:szCs w:val="28"/>
        </w:rPr>
        <w:t xml:space="preserve">Accessibility, Indexing, and Storage. </w:t>
      </w:r>
    </w:p>
    <w:p w14:paraId="620457EC" w14:textId="5AEB8EC3" w:rsidR="00A072C5" w:rsidRPr="00A072C5" w:rsidRDefault="00A072C5" w:rsidP="00A072C5">
      <w:pPr>
        <w:pStyle w:val="trt0xe"/>
        <w:numPr>
          <w:ilvl w:val="0"/>
          <w:numId w:val="16"/>
        </w:numPr>
        <w:rPr>
          <w:sz w:val="28"/>
          <w:szCs w:val="28"/>
        </w:rPr>
      </w:pPr>
      <w:r w:rsidRPr="00A072C5">
        <w:rPr>
          <w:sz w:val="28"/>
          <w:szCs w:val="28"/>
        </w:rPr>
        <w:t xml:space="preserve">Compliance Auditing. </w:t>
      </w:r>
    </w:p>
    <w:p w14:paraId="1AECDE9E" w14:textId="764896A0" w:rsidR="00A072C5" w:rsidRPr="00A072C5" w:rsidRDefault="00A072C5" w:rsidP="00BE560C">
      <w:pPr>
        <w:pStyle w:val="trt0xe"/>
        <w:numPr>
          <w:ilvl w:val="0"/>
          <w:numId w:val="16"/>
        </w:numPr>
        <w:rPr>
          <w:sz w:val="28"/>
          <w:szCs w:val="28"/>
        </w:rPr>
      </w:pPr>
      <w:r w:rsidRPr="00A072C5">
        <w:rPr>
          <w:sz w:val="28"/>
          <w:szCs w:val="28"/>
        </w:rPr>
        <w:t>Disposal of Obsolete Records.</w:t>
      </w:r>
    </w:p>
    <w:p w14:paraId="458B434D" w14:textId="067FE803" w:rsidR="003033C9" w:rsidRPr="003033C9" w:rsidRDefault="003033C9" w:rsidP="00BE560C">
      <w:pPr>
        <w:pStyle w:val="WPParagraph"/>
      </w:pPr>
      <w:r w:rsidRPr="003033C9">
        <w:t>In this organisation staff should</w:t>
      </w:r>
      <w:r w:rsidR="00BE560C">
        <w:t>:</w:t>
      </w:r>
    </w:p>
    <w:p w14:paraId="0AA1B20C" w14:textId="6D4BA9C3" w:rsidR="003033C9" w:rsidRPr="003033C9" w:rsidRDefault="003033C9" w:rsidP="00BE560C">
      <w:pPr>
        <w:pStyle w:val="WPBullet"/>
      </w:pPr>
      <w:r w:rsidRPr="003033C9">
        <w:t xml:space="preserve">Fill in all care records and </w:t>
      </w:r>
      <w:r w:rsidR="00CE0A8A">
        <w:t>Service User</w:t>
      </w:r>
      <w:r w:rsidRPr="003033C9">
        <w:t xml:space="preserve"> notes in the presence of and with the </w:t>
      </w:r>
      <w:r w:rsidR="00CE0A8A">
        <w:t>cooperation</w:t>
      </w:r>
      <w:r w:rsidRPr="003033C9">
        <w:t xml:space="preserve"> of the </w:t>
      </w:r>
      <w:r w:rsidR="00CE0A8A">
        <w:t>Service User</w:t>
      </w:r>
      <w:r w:rsidRPr="003033C9">
        <w:t xml:space="preserve"> concerned, wherever practical or reasonable</w:t>
      </w:r>
      <w:r w:rsidR="00BE560C">
        <w:t>.</w:t>
      </w:r>
    </w:p>
    <w:p w14:paraId="78383E5D" w14:textId="7F027505" w:rsidR="003033C9" w:rsidRPr="003033C9" w:rsidRDefault="003033C9" w:rsidP="00BE560C">
      <w:pPr>
        <w:pStyle w:val="WPBullet"/>
      </w:pPr>
      <w:r w:rsidRPr="003033C9">
        <w:t xml:space="preserve">Ensure that all care records and notes, including </w:t>
      </w:r>
      <w:r w:rsidR="00CE0A8A">
        <w:t>Service User</w:t>
      </w:r>
      <w:r w:rsidRPr="003033C9">
        <w:t xml:space="preserve"> plans, are signed and dated</w:t>
      </w:r>
      <w:r w:rsidR="00BE560C">
        <w:t>.</w:t>
      </w:r>
    </w:p>
    <w:p w14:paraId="20BD64FB" w14:textId="739E39B6" w:rsidR="003033C9" w:rsidRPr="003033C9" w:rsidRDefault="003033C9" w:rsidP="00BE560C">
      <w:pPr>
        <w:pStyle w:val="WPBullet"/>
      </w:pPr>
      <w:r w:rsidRPr="003033C9">
        <w:t xml:space="preserve">Ensure that all files or written information of a confidential nature are stored </w:t>
      </w:r>
      <w:r w:rsidR="003C7C8F">
        <w:t>securely</w:t>
      </w:r>
      <w:r w:rsidRPr="003033C9">
        <w:t>, wherever possible.</w:t>
      </w:r>
    </w:p>
    <w:p w14:paraId="1CD7B9F1" w14:textId="77777777" w:rsidR="003033C9" w:rsidRPr="003033C9" w:rsidRDefault="003033C9" w:rsidP="00BE560C">
      <w:pPr>
        <w:pStyle w:val="WPHeading2"/>
      </w:pPr>
      <w:bookmarkStart w:id="7" w:name="_Toc408410998"/>
      <w:bookmarkStart w:id="8" w:name="_Toc408496224"/>
      <w:bookmarkStart w:id="9" w:name="_Toc409431761"/>
      <w:r w:rsidRPr="003033C9">
        <w:t>Access to Records Policy</w:t>
      </w:r>
      <w:bookmarkEnd w:id="7"/>
      <w:bookmarkEnd w:id="8"/>
      <w:bookmarkEnd w:id="9"/>
    </w:p>
    <w:p w14:paraId="3B6A079F" w14:textId="1B78A1DC" w:rsidR="003033C9" w:rsidRPr="003033C9" w:rsidRDefault="003033C9" w:rsidP="00BE560C">
      <w:pPr>
        <w:pStyle w:val="WPParagraph"/>
      </w:pPr>
      <w:r w:rsidRPr="003033C9">
        <w:t xml:space="preserve">The organisation believes that access to information, alongside the security and privacy of data, is an absolute right of every </w:t>
      </w:r>
      <w:r w:rsidR="00CE0A8A">
        <w:t>Service User</w:t>
      </w:r>
      <w:r w:rsidRPr="003033C9">
        <w:t xml:space="preserve"> and th</w:t>
      </w:r>
      <w:r w:rsidR="003C7C8F">
        <w:t>ose</w:t>
      </w:r>
      <w:r w:rsidRPr="003033C9">
        <w:t xml:space="preserve"> </w:t>
      </w:r>
      <w:r w:rsidR="00CE0A8A">
        <w:t>Service Users</w:t>
      </w:r>
      <w:r w:rsidRPr="003033C9">
        <w:t xml:space="preserve"> are entitled to see a copy of all personal information held about them and to correct any error or omission therein.</w:t>
      </w:r>
    </w:p>
    <w:p w14:paraId="503F5F5B" w14:textId="5D90FED2" w:rsidR="00B11D1D" w:rsidRDefault="00CA66D6" w:rsidP="00BE560C">
      <w:pPr>
        <w:pStyle w:val="WPHeading"/>
      </w:pPr>
      <w:bookmarkStart w:id="10" w:name="_Hlk527965528"/>
      <w:bookmarkStart w:id="11" w:name="_Hlk527548380"/>
      <w:r>
        <w:br/>
      </w:r>
      <w:r w:rsidR="00B14A79" w:rsidRPr="002E7BED">
        <w:t>Related Policies</w:t>
      </w:r>
    </w:p>
    <w:p w14:paraId="1C98738E" w14:textId="1239D8D0" w:rsidR="003033C9" w:rsidRPr="003033C9" w:rsidRDefault="003033C9" w:rsidP="00BE560C">
      <w:pPr>
        <w:pStyle w:val="WPParagraph"/>
      </w:pPr>
      <w:r w:rsidRPr="003033C9">
        <w:t xml:space="preserve">Access to </w:t>
      </w:r>
      <w:r w:rsidR="005A042E">
        <w:t>R</w:t>
      </w:r>
      <w:r w:rsidRPr="003033C9">
        <w:t>ecords</w:t>
      </w:r>
      <w:r w:rsidR="005A042E">
        <w:t xml:space="preserve"> and Files</w:t>
      </w:r>
    </w:p>
    <w:p w14:paraId="1F95D22C" w14:textId="77777777" w:rsidR="003033C9" w:rsidRPr="003033C9" w:rsidRDefault="003033C9" w:rsidP="00BE560C">
      <w:pPr>
        <w:pStyle w:val="WPParagraph"/>
      </w:pPr>
      <w:r w:rsidRPr="003033C9">
        <w:t>Adult Safeguarding</w:t>
      </w:r>
    </w:p>
    <w:p w14:paraId="51ACB5AE" w14:textId="77777777" w:rsidR="003033C9" w:rsidRPr="003033C9" w:rsidRDefault="003033C9" w:rsidP="00BE560C">
      <w:pPr>
        <w:pStyle w:val="WPParagraph"/>
      </w:pPr>
      <w:r w:rsidRPr="003033C9">
        <w:t>Care and Support Planning</w:t>
      </w:r>
    </w:p>
    <w:p w14:paraId="69C2A9ED" w14:textId="77777777" w:rsidR="003033C9" w:rsidRPr="003033C9" w:rsidRDefault="003033C9" w:rsidP="00BE560C">
      <w:pPr>
        <w:pStyle w:val="WPParagraph"/>
      </w:pPr>
      <w:r w:rsidRPr="003033C9">
        <w:t>Confidentiality</w:t>
      </w:r>
    </w:p>
    <w:p w14:paraId="6BFDE181" w14:textId="77777777" w:rsidR="003033C9" w:rsidRPr="003033C9" w:rsidRDefault="003033C9" w:rsidP="00BE560C">
      <w:pPr>
        <w:pStyle w:val="WPParagraph"/>
      </w:pPr>
      <w:r w:rsidRPr="003033C9">
        <w:t>Cyber Security</w:t>
      </w:r>
    </w:p>
    <w:p w14:paraId="05C10E19" w14:textId="5478B2BC" w:rsidR="003033C9" w:rsidRPr="00A34B3B" w:rsidRDefault="003033C9" w:rsidP="00BE560C">
      <w:pPr>
        <w:pStyle w:val="WPParagraph"/>
      </w:pPr>
      <w:r w:rsidRPr="00A34B3B">
        <w:t xml:space="preserve">Data Protection Legislative </w:t>
      </w:r>
      <w:r w:rsidR="00D67737" w:rsidRPr="000D079C">
        <w:t>Framework (</w:t>
      </w:r>
      <w:r w:rsidR="00CE0A8A" w:rsidRPr="000D079C">
        <w:t xml:space="preserve">UK </w:t>
      </w:r>
      <w:r w:rsidRPr="000D079C">
        <w:t>GDPR)</w:t>
      </w:r>
    </w:p>
    <w:p w14:paraId="62AD17E7" w14:textId="5E1B59D0" w:rsidR="002454F2" w:rsidRPr="003033C9" w:rsidRDefault="003033C9" w:rsidP="00BE560C">
      <w:pPr>
        <w:pStyle w:val="WPParagraph"/>
      </w:pPr>
      <w:r w:rsidRPr="003033C9">
        <w:t>Record Keeping</w:t>
      </w:r>
    </w:p>
    <w:bookmarkEnd w:id="10"/>
    <w:p w14:paraId="1CF2AFB5" w14:textId="1E8CAC23" w:rsidR="00FE749B" w:rsidRDefault="00CA66D6" w:rsidP="00BE560C">
      <w:pPr>
        <w:pStyle w:val="WPHeading"/>
      </w:pPr>
      <w:r>
        <w:lastRenderedPageBreak/>
        <w:br/>
      </w:r>
      <w:r w:rsidR="002A1DEB" w:rsidRPr="002E7BED">
        <w:t xml:space="preserve">Related </w:t>
      </w:r>
      <w:r w:rsidR="002A1DEB">
        <w:t>Guidance</w:t>
      </w:r>
      <w:bookmarkEnd w:id="11"/>
    </w:p>
    <w:p w14:paraId="3AC67828" w14:textId="4F8EF5AF" w:rsidR="00526B1F" w:rsidRPr="000D079C" w:rsidRDefault="00526B1F" w:rsidP="00526B1F">
      <w:p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r w:rsidRPr="000D079C">
        <w:rPr>
          <w:rFonts w:ascii="Arial" w:eastAsia="Calibri" w:hAnsi="Arial" w:cs="Arial"/>
          <w:sz w:val="24"/>
          <w:szCs w:val="24"/>
          <w:lang w:val="en-GB"/>
        </w:rPr>
        <w:t xml:space="preserve">The Data Security and Protection Toolkit (DSPT) </w:t>
      </w:r>
      <w:hyperlink r:id="rId13" w:history="1">
        <w:r w:rsidR="000D079C" w:rsidRPr="007C1656">
          <w:rPr>
            <w:rStyle w:val="Hyperlink"/>
            <w:rFonts w:ascii="Arial" w:eastAsia="Calibri" w:hAnsi="Arial" w:cs="Arial"/>
            <w:sz w:val="24"/>
            <w:szCs w:val="24"/>
            <w:lang w:val="en-GB"/>
          </w:rPr>
          <w:t>https://www.digitalsocialcare.co.uk/data-security-protecting-my-information/data-security-and-protection-toolkit/</w:t>
        </w:r>
      </w:hyperlink>
      <w:r w:rsidR="000D079C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0D079C">
        <w:rPr>
          <w:rFonts w:ascii="Arial" w:eastAsia="Calibri" w:hAnsi="Arial" w:cs="Arial"/>
          <w:sz w:val="24"/>
          <w:szCs w:val="24"/>
          <w:lang w:val="en-GB"/>
        </w:rPr>
        <w:t xml:space="preserve"> </w:t>
      </w:r>
    </w:p>
    <w:p w14:paraId="5934C236" w14:textId="77777777" w:rsidR="00526B1F" w:rsidRPr="00BB7DE5" w:rsidRDefault="00526B1F" w:rsidP="00526B1F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  <w:lang w:val="en-GB"/>
        </w:rPr>
      </w:pPr>
    </w:p>
    <w:p w14:paraId="1DFF27E0" w14:textId="77777777" w:rsidR="00ED4C03" w:rsidRPr="00BB7DE5" w:rsidRDefault="00ED4C03" w:rsidP="00526B1F">
      <w:pPr>
        <w:pStyle w:val="WPParagraph"/>
        <w:spacing w:before="0" w:after="0" w:line="240" w:lineRule="auto"/>
        <w:rPr>
          <w:rFonts w:eastAsia="Calibri"/>
          <w:color w:val="0070C0"/>
        </w:rPr>
      </w:pPr>
    </w:p>
    <w:p w14:paraId="08376C66" w14:textId="77777777" w:rsidR="003B4E4F" w:rsidRDefault="00C144BA" w:rsidP="00526B1F">
      <w:pPr>
        <w:pStyle w:val="WPParagraph"/>
        <w:spacing w:before="0" w:after="0" w:line="240" w:lineRule="auto"/>
        <w:rPr>
          <w:rFonts w:eastAsia="HGGothicM"/>
          <w:bCs/>
          <w:lang w:bidi="en-US"/>
        </w:rPr>
      </w:pPr>
      <w:r w:rsidRPr="00EE7934">
        <w:rPr>
          <w:rFonts w:eastAsia="HGGothicM"/>
          <w:bCs/>
          <w:lang w:bidi="en-US"/>
        </w:rPr>
        <w:t>ICO</w:t>
      </w:r>
      <w:r w:rsidR="00BE560C">
        <w:rPr>
          <w:rFonts w:eastAsia="HGGothicM"/>
          <w:bCs/>
          <w:lang w:bidi="en-US"/>
        </w:rPr>
        <w:t xml:space="preserve"> Guide to the GDPR:</w:t>
      </w:r>
    </w:p>
    <w:p w14:paraId="70939C9D" w14:textId="42549599" w:rsidR="00C144BA" w:rsidRDefault="00000000" w:rsidP="00526B1F">
      <w:pPr>
        <w:pStyle w:val="WPParagraph"/>
        <w:spacing w:before="0" w:after="0" w:line="240" w:lineRule="auto"/>
        <w:rPr>
          <w:rStyle w:val="Hyperlink"/>
          <w:rFonts w:eastAsia="HGGothicM"/>
          <w:bCs/>
          <w:lang w:bidi="en-US"/>
        </w:rPr>
      </w:pPr>
      <w:hyperlink r:id="rId14" w:history="1">
        <w:r w:rsidR="003B4E4F" w:rsidRPr="004D23B1">
          <w:rPr>
            <w:rStyle w:val="Hyperlink"/>
            <w:rFonts w:eastAsia="HGGothicM"/>
            <w:bCs/>
            <w:lang w:bidi="en-US"/>
          </w:rPr>
          <w:t>https://ico.org.uk/for-organisations/guide-to-the-general-data-protection-regulation-gdpr/</w:t>
        </w:r>
      </w:hyperlink>
    </w:p>
    <w:p w14:paraId="41FBDE75" w14:textId="77777777" w:rsidR="00526B1F" w:rsidRDefault="00526B1F" w:rsidP="00526B1F">
      <w:pPr>
        <w:pStyle w:val="WPParagraph"/>
        <w:spacing w:before="0" w:after="0" w:line="240" w:lineRule="auto"/>
        <w:rPr>
          <w:rFonts w:eastAsia="HGGothicM"/>
          <w:bCs/>
          <w:color w:val="365F91" w:themeColor="accent1" w:themeShade="BF"/>
          <w:lang w:bidi="en-US"/>
        </w:rPr>
      </w:pPr>
    </w:p>
    <w:p w14:paraId="481DE01E" w14:textId="77777777" w:rsidR="003B4E4F" w:rsidRDefault="00C144BA" w:rsidP="00526B1F">
      <w:pPr>
        <w:pStyle w:val="WPParagraph"/>
        <w:spacing w:before="0" w:after="0" w:line="240" w:lineRule="auto"/>
        <w:rPr>
          <w:rFonts w:eastAsia="HGGothicM"/>
          <w:bCs/>
          <w:lang w:bidi="en-US"/>
        </w:rPr>
      </w:pPr>
      <w:r w:rsidRPr="00EE7934">
        <w:rPr>
          <w:rFonts w:eastAsia="HGGothicM"/>
          <w:bCs/>
          <w:lang w:bidi="en-US"/>
        </w:rPr>
        <w:t>NHS</w:t>
      </w:r>
      <w:r w:rsidR="00B11D1D">
        <w:rPr>
          <w:rFonts w:eastAsia="HGGothicM"/>
          <w:bCs/>
          <w:lang w:bidi="en-US"/>
        </w:rPr>
        <w:t xml:space="preserve"> </w:t>
      </w:r>
      <w:r w:rsidRPr="00EE7934">
        <w:rPr>
          <w:rFonts w:eastAsia="HGGothicM"/>
          <w:bCs/>
          <w:lang w:bidi="en-US"/>
        </w:rPr>
        <w:t xml:space="preserve">Record </w:t>
      </w:r>
      <w:r w:rsidR="00BE560C">
        <w:rPr>
          <w:rFonts w:eastAsia="HGGothicM"/>
          <w:bCs/>
          <w:lang w:bidi="en-US"/>
        </w:rPr>
        <w:t>M</w:t>
      </w:r>
      <w:r w:rsidRPr="00EE7934">
        <w:rPr>
          <w:rFonts w:eastAsia="HGGothicM"/>
          <w:bCs/>
          <w:lang w:bidi="en-US"/>
        </w:rPr>
        <w:t>anagement Code of Practice</w:t>
      </w:r>
      <w:r w:rsidR="00BE560C">
        <w:rPr>
          <w:rFonts w:eastAsia="HGGothicM"/>
          <w:bCs/>
          <w:lang w:bidi="en-US"/>
        </w:rPr>
        <w:t>:</w:t>
      </w:r>
    </w:p>
    <w:p w14:paraId="48B81CB0" w14:textId="274692F7" w:rsidR="00C144BA" w:rsidRPr="00D67737" w:rsidRDefault="00000000" w:rsidP="00526B1F">
      <w:pPr>
        <w:pStyle w:val="WPParagraph"/>
        <w:spacing w:before="0" w:after="0" w:line="240" w:lineRule="auto"/>
        <w:rPr>
          <w:rFonts w:eastAsia="HGGothicM"/>
          <w:bCs/>
          <w:color w:val="365F91" w:themeColor="accent1" w:themeShade="BF"/>
          <w:lang w:bidi="en-US"/>
        </w:rPr>
      </w:pPr>
      <w:hyperlink r:id="rId15" w:history="1">
        <w:r w:rsidR="003B4E4F" w:rsidRPr="004D23B1">
          <w:rPr>
            <w:rStyle w:val="Hyperlink"/>
            <w:rFonts w:eastAsia="HGGothicM"/>
            <w:bCs/>
            <w:lang w:bidi="en-US"/>
          </w:rPr>
          <w:t>https://digital.nhs.uk/data-and-information/looking-after-information/data-security-and-information-governance/codes-of-practice-for-handling-information-in-health-and-care/records-management-code-of-practice-for-health-and-social-care-2016</w:t>
        </w:r>
      </w:hyperlink>
      <w:r w:rsidR="00C144BA">
        <w:rPr>
          <w:rFonts w:eastAsia="HGGothicM"/>
          <w:bCs/>
          <w:color w:val="365F91" w:themeColor="accent1" w:themeShade="BF"/>
          <w:lang w:bidi="en-US"/>
        </w:rPr>
        <w:t xml:space="preserve"> </w:t>
      </w:r>
    </w:p>
    <w:p w14:paraId="1E8B91EE" w14:textId="15B47922" w:rsidR="00C144BA" w:rsidRPr="00D67737" w:rsidRDefault="00CA66D6" w:rsidP="00BE560C">
      <w:pPr>
        <w:pStyle w:val="WPHeading"/>
      </w:pPr>
      <w:r>
        <w:br/>
      </w:r>
      <w:r w:rsidR="00C144BA" w:rsidRPr="00D67737">
        <w:t>Training Statement</w:t>
      </w:r>
    </w:p>
    <w:p w14:paraId="5A8AD55F" w14:textId="4FB09CBA" w:rsidR="00BE560C" w:rsidRDefault="00BE560C" w:rsidP="00BE560C">
      <w:pPr>
        <w:pStyle w:val="Paragraph"/>
        <w:jc w:val="left"/>
        <w:rPr>
          <w:rFonts w:eastAsia="HGGothicM"/>
          <w:b/>
        </w:rPr>
      </w:pPr>
      <w:bookmarkStart w:id="12" w:name="_Hlk529282654"/>
      <w:bookmarkStart w:id="13" w:name="_Hlk53512270"/>
      <w:r w:rsidRPr="000A1D64">
        <w:rPr>
          <w:rFonts w:eastAsia="HGGothicM"/>
        </w:rPr>
        <w:t>All staff, during induction</w:t>
      </w:r>
      <w:r>
        <w:rPr>
          <w:rFonts w:eastAsia="HGGothicM"/>
        </w:rPr>
        <w:t>,</w:t>
      </w:r>
      <w:r w:rsidRPr="000A1D64">
        <w:rPr>
          <w:rFonts w:eastAsia="HGGothicM"/>
        </w:rPr>
        <w:t xml:space="preserve"> are made aware of the organisation</w:t>
      </w:r>
      <w:r>
        <w:rPr>
          <w:rFonts w:eastAsia="HGGothicM"/>
        </w:rPr>
        <w:t>’</w:t>
      </w:r>
      <w:r w:rsidRPr="000A1D64">
        <w:rPr>
          <w:rFonts w:eastAsia="HGGothicM"/>
        </w:rPr>
        <w:t>s policies and procedures, all of which are used for training updates. All policies and procedures are reviewed and amended where necessary</w:t>
      </w:r>
      <w:r>
        <w:rPr>
          <w:rFonts w:eastAsia="HGGothicM"/>
        </w:rPr>
        <w:t>,</w:t>
      </w:r>
      <w:r w:rsidRPr="000A1D64">
        <w:rPr>
          <w:rFonts w:eastAsia="HGGothicM"/>
        </w:rPr>
        <w:t xml:space="preserve"> and staff are made aware of any changes. Observations are undertaken to check skills and competencies. Various methods of training are used</w:t>
      </w:r>
      <w:r>
        <w:rPr>
          <w:rFonts w:eastAsia="HGGothicM"/>
        </w:rPr>
        <w:t>,</w:t>
      </w:r>
      <w:r w:rsidRPr="000A1D64">
        <w:rPr>
          <w:rFonts w:eastAsia="HGGothicM"/>
        </w:rPr>
        <w:t xml:space="preserve"> including </w:t>
      </w:r>
      <w:r w:rsidR="00CE0A8A">
        <w:rPr>
          <w:rFonts w:eastAsia="HGGothicM"/>
        </w:rPr>
        <w:t>one-to-one</w:t>
      </w:r>
      <w:r w:rsidRPr="000A1D64">
        <w:rPr>
          <w:rFonts w:eastAsia="HGGothicM"/>
        </w:rPr>
        <w:t xml:space="preserve">, online, workbook, group meetings, </w:t>
      </w:r>
      <w:r>
        <w:rPr>
          <w:rFonts w:eastAsia="HGGothicM"/>
        </w:rPr>
        <w:t xml:space="preserve">and </w:t>
      </w:r>
      <w:r w:rsidRPr="000A1D64">
        <w:rPr>
          <w:rFonts w:eastAsia="HGGothicM"/>
        </w:rPr>
        <w:t xml:space="preserve">individual </w:t>
      </w:r>
      <w:r w:rsidR="00CE0A8A">
        <w:rPr>
          <w:rFonts w:eastAsia="HGGothicM"/>
        </w:rPr>
        <w:t>supervision</w:t>
      </w:r>
      <w:r>
        <w:rPr>
          <w:rFonts w:eastAsia="HGGothicM"/>
        </w:rPr>
        <w:t xml:space="preserve">. </w:t>
      </w:r>
      <w:bookmarkEnd w:id="12"/>
      <w:bookmarkEnd w:id="13"/>
    </w:p>
    <w:p w14:paraId="7BF8B809" w14:textId="2D874636" w:rsidR="00BE560C" w:rsidRDefault="00BE560C" w:rsidP="00BE560C">
      <w:pPr>
        <w:pStyle w:val="Paragraph"/>
        <w:jc w:val="left"/>
        <w:rPr>
          <w:rFonts w:eastAsia="HGGothicM"/>
          <w:b/>
        </w:rPr>
      </w:pPr>
    </w:p>
    <w:p w14:paraId="116D975A" w14:textId="34C665DD" w:rsidR="00225EC7" w:rsidRDefault="00DD0ED8" w:rsidP="00225EC7">
      <w:pPr>
        <w:pStyle w:val="WPParagraph"/>
      </w:pPr>
      <w:r>
        <w:t>Date Reviewed: May 2023</w:t>
      </w:r>
    </w:p>
    <w:p w14:paraId="7639D7FA" w14:textId="77777777" w:rsidR="0085436B" w:rsidRDefault="00225EC7" w:rsidP="0085436B">
      <w:pPr>
        <w:pStyle w:val="WPParagraph"/>
      </w:pPr>
      <w:r>
        <w:t xml:space="preserve">Person responsible for updating this policy: </w:t>
      </w:r>
      <w:r w:rsidR="0085436B">
        <w:rPr>
          <w:b/>
          <w:bCs/>
        </w:rPr>
        <w:t>IFEYINWA ODOEMENAM</w:t>
      </w:r>
    </w:p>
    <w:p w14:paraId="34541403" w14:textId="241F93D3" w:rsidR="00225EC7" w:rsidRDefault="00225EC7" w:rsidP="00225EC7">
      <w:pPr>
        <w:pStyle w:val="WPParagraph"/>
      </w:pPr>
    </w:p>
    <w:p w14:paraId="399D5F15" w14:textId="0D0E2ECA" w:rsidR="00225EC7" w:rsidRPr="00225EC7" w:rsidRDefault="00DD0ED8" w:rsidP="00225EC7">
      <w:pPr>
        <w:pStyle w:val="WPParagraph"/>
      </w:pPr>
      <w:r>
        <w:t>Next Review Date: May 2024</w:t>
      </w:r>
    </w:p>
    <w:p w14:paraId="35F76771" w14:textId="2CE29664" w:rsidR="005A042E" w:rsidRDefault="005A042E" w:rsidP="005A042E">
      <w:pPr>
        <w:spacing w:after="160" w:line="259" w:lineRule="auto"/>
        <w:rPr>
          <w:rFonts w:ascii="Arial" w:eastAsia="HGSMinchoE" w:hAnsi="Arial" w:cs="Arial"/>
          <w:b/>
          <w:color w:val="3399FF"/>
          <w:sz w:val="24"/>
          <w:szCs w:val="24"/>
          <w:u w:val="single"/>
          <w:lang w:val="sk-SK"/>
        </w:rPr>
      </w:pPr>
    </w:p>
    <w:p w14:paraId="3AE904A1" w14:textId="77777777" w:rsidR="005A042E" w:rsidRPr="005A042E" w:rsidRDefault="005A042E" w:rsidP="005A042E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5E42BC60" w14:textId="49E0F967" w:rsidR="00980D78" w:rsidRPr="00D04598" w:rsidRDefault="00980D78">
      <w:pPr>
        <w:spacing w:after="160" w:line="259" w:lineRule="auto"/>
        <w:ind w:left="360"/>
        <w:jc w:val="both"/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sk-SK"/>
        </w:rPr>
      </w:pPr>
    </w:p>
    <w:sectPr w:rsidR="00980D78" w:rsidRPr="00D045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9477" w14:textId="77777777" w:rsidR="005449BE" w:rsidRDefault="005449BE" w:rsidP="00815DED">
      <w:pPr>
        <w:spacing w:after="0" w:line="240" w:lineRule="auto"/>
      </w:pPr>
      <w:r>
        <w:separator/>
      </w:r>
    </w:p>
  </w:endnote>
  <w:endnote w:type="continuationSeparator" w:id="0">
    <w:p w14:paraId="4D08AFBD" w14:textId="77777777" w:rsidR="005449BE" w:rsidRDefault="005449BE" w:rsidP="0081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FB81" w14:textId="77777777" w:rsidR="00FE0FC9" w:rsidRDefault="00FE0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6EA6" w14:textId="346E2851" w:rsidR="00FE0FC9" w:rsidRPr="004C3F05" w:rsidRDefault="00FE0FC9" w:rsidP="00153FD0">
    <w:pPr>
      <w:spacing w:before="240" w:after="0" w:line="24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5FE5" w14:textId="77777777" w:rsidR="00FE0FC9" w:rsidRDefault="00FE0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574D" w14:textId="77777777" w:rsidR="005449BE" w:rsidRDefault="005449BE" w:rsidP="00815DED">
      <w:pPr>
        <w:spacing w:after="0" w:line="240" w:lineRule="auto"/>
      </w:pPr>
      <w:r>
        <w:separator/>
      </w:r>
    </w:p>
  </w:footnote>
  <w:footnote w:type="continuationSeparator" w:id="0">
    <w:p w14:paraId="0A7519CC" w14:textId="77777777" w:rsidR="005449BE" w:rsidRDefault="005449BE" w:rsidP="0081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84EE" w14:textId="77777777" w:rsidR="00FE0FC9" w:rsidRDefault="00FE0F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0A76" w14:textId="77777777" w:rsidR="00FE0FC9" w:rsidRDefault="00FE0F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C444" w14:textId="77777777" w:rsidR="00FE0FC9" w:rsidRDefault="00FE0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" w15:restartNumberingAfterBreak="0">
    <w:nsid w:val="00000038"/>
    <w:multiLevelType w:val="singleLevel"/>
    <w:tmpl w:val="00000038"/>
    <w:name w:val="WW8Num5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2" w15:restartNumberingAfterBreak="0">
    <w:nsid w:val="00000077"/>
    <w:multiLevelType w:val="singleLevel"/>
    <w:tmpl w:val="DBE2E990"/>
    <w:name w:val="WW8Num1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0B6271BB"/>
    <w:multiLevelType w:val="multilevel"/>
    <w:tmpl w:val="CFC6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4356820"/>
    <w:multiLevelType w:val="multilevel"/>
    <w:tmpl w:val="733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B3378"/>
    <w:multiLevelType w:val="hybridMultilevel"/>
    <w:tmpl w:val="66AA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5E52"/>
    <w:multiLevelType w:val="multilevel"/>
    <w:tmpl w:val="787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07D72"/>
    <w:multiLevelType w:val="multilevel"/>
    <w:tmpl w:val="733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355C2"/>
    <w:multiLevelType w:val="multilevel"/>
    <w:tmpl w:val="733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D1E55"/>
    <w:multiLevelType w:val="multilevel"/>
    <w:tmpl w:val="733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C0775"/>
    <w:multiLevelType w:val="multilevel"/>
    <w:tmpl w:val="98A688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372EA1"/>
    <w:multiLevelType w:val="multilevel"/>
    <w:tmpl w:val="733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610DC5"/>
    <w:multiLevelType w:val="hybridMultilevel"/>
    <w:tmpl w:val="BE28BD82"/>
    <w:lvl w:ilvl="0" w:tplc="AF66816E">
      <w:numFmt w:val="bullet"/>
      <w:pStyle w:val="WP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CC34D8"/>
    <w:multiLevelType w:val="multilevel"/>
    <w:tmpl w:val="733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E16E07"/>
    <w:multiLevelType w:val="hybridMultilevel"/>
    <w:tmpl w:val="0D7455B4"/>
    <w:lvl w:ilvl="0" w:tplc="4E381B1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DA07196"/>
    <w:multiLevelType w:val="multilevel"/>
    <w:tmpl w:val="A7F0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B50272"/>
    <w:multiLevelType w:val="multilevel"/>
    <w:tmpl w:val="DA16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04F35"/>
    <w:multiLevelType w:val="hybridMultilevel"/>
    <w:tmpl w:val="C430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832409">
    <w:abstractNumId w:val="5"/>
  </w:num>
  <w:num w:numId="2" w16cid:durableId="1569456940">
    <w:abstractNumId w:val="10"/>
  </w:num>
  <w:num w:numId="3" w16cid:durableId="1987011188">
    <w:abstractNumId w:val="17"/>
  </w:num>
  <w:num w:numId="4" w16cid:durableId="840661815">
    <w:abstractNumId w:val="3"/>
  </w:num>
  <w:num w:numId="5" w16cid:durableId="258147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057412">
    <w:abstractNumId w:val="11"/>
  </w:num>
  <w:num w:numId="7" w16cid:durableId="1923444098">
    <w:abstractNumId w:val="13"/>
  </w:num>
  <w:num w:numId="8" w16cid:durableId="781267632">
    <w:abstractNumId w:val="7"/>
  </w:num>
  <w:num w:numId="9" w16cid:durableId="103118854">
    <w:abstractNumId w:val="9"/>
  </w:num>
  <w:num w:numId="10" w16cid:durableId="1085690576">
    <w:abstractNumId w:val="8"/>
  </w:num>
  <w:num w:numId="11" w16cid:durableId="1689679373">
    <w:abstractNumId w:val="4"/>
  </w:num>
  <w:num w:numId="12" w16cid:durableId="667563812">
    <w:abstractNumId w:val="15"/>
  </w:num>
  <w:num w:numId="13" w16cid:durableId="83770799">
    <w:abstractNumId w:val="6"/>
  </w:num>
  <w:num w:numId="14" w16cid:durableId="1201554081">
    <w:abstractNumId w:val="14"/>
  </w:num>
  <w:num w:numId="15" w16cid:durableId="1262253306">
    <w:abstractNumId w:val="12"/>
  </w:num>
  <w:num w:numId="16" w16cid:durableId="174576083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wNTQ3tTA1NzA1NTVS0lEKTi0uzszPAykwrAUAb1d3giwAAAA="/>
  </w:docVars>
  <w:rsids>
    <w:rsidRoot w:val="00B14A79"/>
    <w:rsid w:val="00027E0D"/>
    <w:rsid w:val="0003398C"/>
    <w:rsid w:val="0004479A"/>
    <w:rsid w:val="00044FA8"/>
    <w:rsid w:val="000547DA"/>
    <w:rsid w:val="00056408"/>
    <w:rsid w:val="000618DD"/>
    <w:rsid w:val="000729E0"/>
    <w:rsid w:val="00075D21"/>
    <w:rsid w:val="00076134"/>
    <w:rsid w:val="000821CB"/>
    <w:rsid w:val="00083D3D"/>
    <w:rsid w:val="00085BDC"/>
    <w:rsid w:val="000902E7"/>
    <w:rsid w:val="00090B3F"/>
    <w:rsid w:val="000912FA"/>
    <w:rsid w:val="000A27A8"/>
    <w:rsid w:val="000A78A2"/>
    <w:rsid w:val="000B62E7"/>
    <w:rsid w:val="000B6CC5"/>
    <w:rsid w:val="000C1267"/>
    <w:rsid w:val="000C7423"/>
    <w:rsid w:val="000D079C"/>
    <w:rsid w:val="000D099A"/>
    <w:rsid w:val="000E166B"/>
    <w:rsid w:val="000E1AAF"/>
    <w:rsid w:val="000E477B"/>
    <w:rsid w:val="000F4544"/>
    <w:rsid w:val="001003C7"/>
    <w:rsid w:val="00102208"/>
    <w:rsid w:val="00102BCE"/>
    <w:rsid w:val="00102C21"/>
    <w:rsid w:val="0010518C"/>
    <w:rsid w:val="00107F3C"/>
    <w:rsid w:val="001117CE"/>
    <w:rsid w:val="00111DFE"/>
    <w:rsid w:val="0011508C"/>
    <w:rsid w:val="0012003A"/>
    <w:rsid w:val="00130345"/>
    <w:rsid w:val="001306FA"/>
    <w:rsid w:val="00130784"/>
    <w:rsid w:val="001400F3"/>
    <w:rsid w:val="00144300"/>
    <w:rsid w:val="001510E9"/>
    <w:rsid w:val="00151C15"/>
    <w:rsid w:val="00153FD0"/>
    <w:rsid w:val="00154F64"/>
    <w:rsid w:val="0015618E"/>
    <w:rsid w:val="00157871"/>
    <w:rsid w:val="00171F21"/>
    <w:rsid w:val="0017673F"/>
    <w:rsid w:val="00176D1C"/>
    <w:rsid w:val="001801AA"/>
    <w:rsid w:val="00184161"/>
    <w:rsid w:val="00186255"/>
    <w:rsid w:val="001870F7"/>
    <w:rsid w:val="00190F90"/>
    <w:rsid w:val="0019250B"/>
    <w:rsid w:val="001953E0"/>
    <w:rsid w:val="001967FF"/>
    <w:rsid w:val="001A72B6"/>
    <w:rsid w:val="001A77C9"/>
    <w:rsid w:val="001B2F73"/>
    <w:rsid w:val="001B3AC5"/>
    <w:rsid w:val="001B7FE2"/>
    <w:rsid w:val="001C0470"/>
    <w:rsid w:val="001C25B5"/>
    <w:rsid w:val="001C2CEF"/>
    <w:rsid w:val="001C4E2E"/>
    <w:rsid w:val="001D4090"/>
    <w:rsid w:val="001D6D62"/>
    <w:rsid w:val="001E1DE6"/>
    <w:rsid w:val="001E38A7"/>
    <w:rsid w:val="001F10B8"/>
    <w:rsid w:val="001F6BE2"/>
    <w:rsid w:val="00213EAC"/>
    <w:rsid w:val="002144EA"/>
    <w:rsid w:val="0021676D"/>
    <w:rsid w:val="00217392"/>
    <w:rsid w:val="00220017"/>
    <w:rsid w:val="00225324"/>
    <w:rsid w:val="002254C6"/>
    <w:rsid w:val="00225EC7"/>
    <w:rsid w:val="0023341D"/>
    <w:rsid w:val="00241560"/>
    <w:rsid w:val="00244BB6"/>
    <w:rsid w:val="002454F2"/>
    <w:rsid w:val="0024729C"/>
    <w:rsid w:val="00254087"/>
    <w:rsid w:val="00254C5B"/>
    <w:rsid w:val="002704CE"/>
    <w:rsid w:val="00272638"/>
    <w:rsid w:val="0028436C"/>
    <w:rsid w:val="002902E2"/>
    <w:rsid w:val="002A1DEB"/>
    <w:rsid w:val="002A4523"/>
    <w:rsid w:val="002A5B90"/>
    <w:rsid w:val="002A68FA"/>
    <w:rsid w:val="002A747A"/>
    <w:rsid w:val="002B3B32"/>
    <w:rsid w:val="002B3DB3"/>
    <w:rsid w:val="002B3F4F"/>
    <w:rsid w:val="002C0981"/>
    <w:rsid w:val="002D1A16"/>
    <w:rsid w:val="002D3FD7"/>
    <w:rsid w:val="002D66D3"/>
    <w:rsid w:val="002E7BED"/>
    <w:rsid w:val="002E7F43"/>
    <w:rsid w:val="002F00C8"/>
    <w:rsid w:val="002F5278"/>
    <w:rsid w:val="002F5880"/>
    <w:rsid w:val="003033C9"/>
    <w:rsid w:val="003036C3"/>
    <w:rsid w:val="00307FD1"/>
    <w:rsid w:val="0032754E"/>
    <w:rsid w:val="0034591F"/>
    <w:rsid w:val="003472F9"/>
    <w:rsid w:val="003564D3"/>
    <w:rsid w:val="003613E9"/>
    <w:rsid w:val="00367A62"/>
    <w:rsid w:val="00371845"/>
    <w:rsid w:val="003830BF"/>
    <w:rsid w:val="00384C73"/>
    <w:rsid w:val="003914D3"/>
    <w:rsid w:val="0039488C"/>
    <w:rsid w:val="003B4E4F"/>
    <w:rsid w:val="003C26D4"/>
    <w:rsid w:val="003C7C8F"/>
    <w:rsid w:val="003D4883"/>
    <w:rsid w:val="003D6D34"/>
    <w:rsid w:val="003E628C"/>
    <w:rsid w:val="003E6EB7"/>
    <w:rsid w:val="003F206F"/>
    <w:rsid w:val="003F2D6D"/>
    <w:rsid w:val="00400574"/>
    <w:rsid w:val="00407C2A"/>
    <w:rsid w:val="00410DEF"/>
    <w:rsid w:val="00416D23"/>
    <w:rsid w:val="004263DA"/>
    <w:rsid w:val="00435AE6"/>
    <w:rsid w:val="004408C1"/>
    <w:rsid w:val="00447F61"/>
    <w:rsid w:val="004546BA"/>
    <w:rsid w:val="004567D9"/>
    <w:rsid w:val="00460527"/>
    <w:rsid w:val="00474D5E"/>
    <w:rsid w:val="004751AF"/>
    <w:rsid w:val="004B2269"/>
    <w:rsid w:val="004C3F05"/>
    <w:rsid w:val="004C756D"/>
    <w:rsid w:val="004D2A55"/>
    <w:rsid w:val="004D6BBE"/>
    <w:rsid w:val="004F340C"/>
    <w:rsid w:val="004F3D5C"/>
    <w:rsid w:val="004F4ABE"/>
    <w:rsid w:val="0050013C"/>
    <w:rsid w:val="00502F37"/>
    <w:rsid w:val="005041C2"/>
    <w:rsid w:val="00512309"/>
    <w:rsid w:val="00513C46"/>
    <w:rsid w:val="00514D6C"/>
    <w:rsid w:val="00526938"/>
    <w:rsid w:val="00526B1F"/>
    <w:rsid w:val="0053099B"/>
    <w:rsid w:val="005337F8"/>
    <w:rsid w:val="00534A00"/>
    <w:rsid w:val="005449BE"/>
    <w:rsid w:val="00562E13"/>
    <w:rsid w:val="00565EF9"/>
    <w:rsid w:val="005716CC"/>
    <w:rsid w:val="005770EC"/>
    <w:rsid w:val="0058142B"/>
    <w:rsid w:val="00590695"/>
    <w:rsid w:val="00592E41"/>
    <w:rsid w:val="005A042E"/>
    <w:rsid w:val="005C7D96"/>
    <w:rsid w:val="005D75B8"/>
    <w:rsid w:val="005E22AB"/>
    <w:rsid w:val="005F6F9F"/>
    <w:rsid w:val="00604F85"/>
    <w:rsid w:val="00607212"/>
    <w:rsid w:val="00610A1E"/>
    <w:rsid w:val="00615B25"/>
    <w:rsid w:val="00620F67"/>
    <w:rsid w:val="00621AD0"/>
    <w:rsid w:val="00626FBC"/>
    <w:rsid w:val="00630D63"/>
    <w:rsid w:val="00631354"/>
    <w:rsid w:val="00632CF8"/>
    <w:rsid w:val="00635814"/>
    <w:rsid w:val="00635CA5"/>
    <w:rsid w:val="00647B8F"/>
    <w:rsid w:val="006751B3"/>
    <w:rsid w:val="006757BD"/>
    <w:rsid w:val="00692145"/>
    <w:rsid w:val="0069296F"/>
    <w:rsid w:val="006A1CC2"/>
    <w:rsid w:val="006A4AEB"/>
    <w:rsid w:val="006B46D0"/>
    <w:rsid w:val="006D1C53"/>
    <w:rsid w:val="006F2143"/>
    <w:rsid w:val="006F2B0A"/>
    <w:rsid w:val="006F4B44"/>
    <w:rsid w:val="006F75C5"/>
    <w:rsid w:val="00700331"/>
    <w:rsid w:val="007003F0"/>
    <w:rsid w:val="0071593C"/>
    <w:rsid w:val="00723351"/>
    <w:rsid w:val="007257E4"/>
    <w:rsid w:val="00727476"/>
    <w:rsid w:val="0073303D"/>
    <w:rsid w:val="00737A98"/>
    <w:rsid w:val="00741927"/>
    <w:rsid w:val="00743650"/>
    <w:rsid w:val="007443B7"/>
    <w:rsid w:val="007444D4"/>
    <w:rsid w:val="00750926"/>
    <w:rsid w:val="00757996"/>
    <w:rsid w:val="007650F9"/>
    <w:rsid w:val="007662F0"/>
    <w:rsid w:val="00766A63"/>
    <w:rsid w:val="0077521E"/>
    <w:rsid w:val="00790995"/>
    <w:rsid w:val="00794A7C"/>
    <w:rsid w:val="00795779"/>
    <w:rsid w:val="00797737"/>
    <w:rsid w:val="00797DC9"/>
    <w:rsid w:val="007A41F3"/>
    <w:rsid w:val="007A6EBC"/>
    <w:rsid w:val="007A6FE0"/>
    <w:rsid w:val="007B3278"/>
    <w:rsid w:val="007B5966"/>
    <w:rsid w:val="007B678B"/>
    <w:rsid w:val="007B78E9"/>
    <w:rsid w:val="007D0C83"/>
    <w:rsid w:val="007D33E8"/>
    <w:rsid w:val="007E1479"/>
    <w:rsid w:val="007E24D0"/>
    <w:rsid w:val="007E2C3A"/>
    <w:rsid w:val="007F69DB"/>
    <w:rsid w:val="00801F70"/>
    <w:rsid w:val="00802C85"/>
    <w:rsid w:val="008144CE"/>
    <w:rsid w:val="00815861"/>
    <w:rsid w:val="00815DED"/>
    <w:rsid w:val="008243B2"/>
    <w:rsid w:val="008304D2"/>
    <w:rsid w:val="00833F5E"/>
    <w:rsid w:val="0083495E"/>
    <w:rsid w:val="00837102"/>
    <w:rsid w:val="00842429"/>
    <w:rsid w:val="00850100"/>
    <w:rsid w:val="0085436B"/>
    <w:rsid w:val="0085504E"/>
    <w:rsid w:val="008657B1"/>
    <w:rsid w:val="00865E53"/>
    <w:rsid w:val="00870760"/>
    <w:rsid w:val="00881FAA"/>
    <w:rsid w:val="008826A7"/>
    <w:rsid w:val="0089383D"/>
    <w:rsid w:val="008A0587"/>
    <w:rsid w:val="008A321B"/>
    <w:rsid w:val="008A40E8"/>
    <w:rsid w:val="008B09F5"/>
    <w:rsid w:val="008B4080"/>
    <w:rsid w:val="008C52B5"/>
    <w:rsid w:val="008C5C2C"/>
    <w:rsid w:val="008E139C"/>
    <w:rsid w:val="008E2BB5"/>
    <w:rsid w:val="008E53E0"/>
    <w:rsid w:val="008F0485"/>
    <w:rsid w:val="008F5B0A"/>
    <w:rsid w:val="0090616E"/>
    <w:rsid w:val="009119F9"/>
    <w:rsid w:val="00913393"/>
    <w:rsid w:val="009236E8"/>
    <w:rsid w:val="009254DA"/>
    <w:rsid w:val="00931DF0"/>
    <w:rsid w:val="00944872"/>
    <w:rsid w:val="00952167"/>
    <w:rsid w:val="00953B22"/>
    <w:rsid w:val="00954464"/>
    <w:rsid w:val="00955A04"/>
    <w:rsid w:val="00962E1E"/>
    <w:rsid w:val="00980D78"/>
    <w:rsid w:val="0098221D"/>
    <w:rsid w:val="00985C79"/>
    <w:rsid w:val="00992B06"/>
    <w:rsid w:val="009A5031"/>
    <w:rsid w:val="009B0642"/>
    <w:rsid w:val="009B5514"/>
    <w:rsid w:val="009B68A5"/>
    <w:rsid w:val="009C14D5"/>
    <w:rsid w:val="009C2D77"/>
    <w:rsid w:val="009C3A84"/>
    <w:rsid w:val="009C412D"/>
    <w:rsid w:val="009C5536"/>
    <w:rsid w:val="009E26CB"/>
    <w:rsid w:val="009E2A8C"/>
    <w:rsid w:val="009E677C"/>
    <w:rsid w:val="00A03069"/>
    <w:rsid w:val="00A072C5"/>
    <w:rsid w:val="00A130CE"/>
    <w:rsid w:val="00A13A74"/>
    <w:rsid w:val="00A14304"/>
    <w:rsid w:val="00A144CA"/>
    <w:rsid w:val="00A22EEF"/>
    <w:rsid w:val="00A3105C"/>
    <w:rsid w:val="00A34B3B"/>
    <w:rsid w:val="00A36801"/>
    <w:rsid w:val="00A37B8A"/>
    <w:rsid w:val="00A41FB6"/>
    <w:rsid w:val="00A479E9"/>
    <w:rsid w:val="00A5173D"/>
    <w:rsid w:val="00A52C1D"/>
    <w:rsid w:val="00A55801"/>
    <w:rsid w:val="00A57EE6"/>
    <w:rsid w:val="00A61A71"/>
    <w:rsid w:val="00A6648F"/>
    <w:rsid w:val="00A70EB8"/>
    <w:rsid w:val="00A7651B"/>
    <w:rsid w:val="00A83F4E"/>
    <w:rsid w:val="00A84851"/>
    <w:rsid w:val="00A875DE"/>
    <w:rsid w:val="00A9522B"/>
    <w:rsid w:val="00AA78A4"/>
    <w:rsid w:val="00AB7989"/>
    <w:rsid w:val="00AC1B0B"/>
    <w:rsid w:val="00AC322B"/>
    <w:rsid w:val="00AD5C8F"/>
    <w:rsid w:val="00AD7838"/>
    <w:rsid w:val="00AE0D8F"/>
    <w:rsid w:val="00AE5877"/>
    <w:rsid w:val="00AF0319"/>
    <w:rsid w:val="00B00A75"/>
    <w:rsid w:val="00B017F7"/>
    <w:rsid w:val="00B026A1"/>
    <w:rsid w:val="00B06B2B"/>
    <w:rsid w:val="00B0703B"/>
    <w:rsid w:val="00B07B45"/>
    <w:rsid w:val="00B1098C"/>
    <w:rsid w:val="00B11D1D"/>
    <w:rsid w:val="00B1231C"/>
    <w:rsid w:val="00B14A79"/>
    <w:rsid w:val="00B228F7"/>
    <w:rsid w:val="00B23C8E"/>
    <w:rsid w:val="00B25DC9"/>
    <w:rsid w:val="00B3253D"/>
    <w:rsid w:val="00B37497"/>
    <w:rsid w:val="00B4213A"/>
    <w:rsid w:val="00B5315D"/>
    <w:rsid w:val="00B55456"/>
    <w:rsid w:val="00B619B2"/>
    <w:rsid w:val="00B661E9"/>
    <w:rsid w:val="00B7150E"/>
    <w:rsid w:val="00B757B8"/>
    <w:rsid w:val="00B90B3C"/>
    <w:rsid w:val="00B95E1D"/>
    <w:rsid w:val="00BA6557"/>
    <w:rsid w:val="00BD13D7"/>
    <w:rsid w:val="00BD7A98"/>
    <w:rsid w:val="00BE34DD"/>
    <w:rsid w:val="00BE3FD0"/>
    <w:rsid w:val="00BE4021"/>
    <w:rsid w:val="00BE560C"/>
    <w:rsid w:val="00BF0633"/>
    <w:rsid w:val="00C144BA"/>
    <w:rsid w:val="00C175EB"/>
    <w:rsid w:val="00C2186F"/>
    <w:rsid w:val="00C25DB5"/>
    <w:rsid w:val="00C30C5A"/>
    <w:rsid w:val="00C32FF2"/>
    <w:rsid w:val="00C36A7D"/>
    <w:rsid w:val="00C372B8"/>
    <w:rsid w:val="00C4356E"/>
    <w:rsid w:val="00C46112"/>
    <w:rsid w:val="00C65EEA"/>
    <w:rsid w:val="00C668BF"/>
    <w:rsid w:val="00C755EA"/>
    <w:rsid w:val="00C75BD5"/>
    <w:rsid w:val="00C76179"/>
    <w:rsid w:val="00C82929"/>
    <w:rsid w:val="00C87E13"/>
    <w:rsid w:val="00C9004A"/>
    <w:rsid w:val="00C9329B"/>
    <w:rsid w:val="00C93F5F"/>
    <w:rsid w:val="00C946A3"/>
    <w:rsid w:val="00C95090"/>
    <w:rsid w:val="00C9625A"/>
    <w:rsid w:val="00CA4883"/>
    <w:rsid w:val="00CA5AAE"/>
    <w:rsid w:val="00CA66D6"/>
    <w:rsid w:val="00CB2E87"/>
    <w:rsid w:val="00CB5840"/>
    <w:rsid w:val="00CB727F"/>
    <w:rsid w:val="00CC38D5"/>
    <w:rsid w:val="00CC4F50"/>
    <w:rsid w:val="00CC6451"/>
    <w:rsid w:val="00CE0A8A"/>
    <w:rsid w:val="00CE4302"/>
    <w:rsid w:val="00CE45EE"/>
    <w:rsid w:val="00D04598"/>
    <w:rsid w:val="00D2465B"/>
    <w:rsid w:val="00D335D6"/>
    <w:rsid w:val="00D3410A"/>
    <w:rsid w:val="00D36979"/>
    <w:rsid w:val="00D36BEE"/>
    <w:rsid w:val="00D43AD2"/>
    <w:rsid w:val="00D47047"/>
    <w:rsid w:val="00D47C35"/>
    <w:rsid w:val="00D57954"/>
    <w:rsid w:val="00D60B71"/>
    <w:rsid w:val="00D6264C"/>
    <w:rsid w:val="00D67737"/>
    <w:rsid w:val="00D77ED3"/>
    <w:rsid w:val="00D80AE2"/>
    <w:rsid w:val="00D82B0A"/>
    <w:rsid w:val="00D82FF3"/>
    <w:rsid w:val="00D92348"/>
    <w:rsid w:val="00D975D4"/>
    <w:rsid w:val="00D978FD"/>
    <w:rsid w:val="00DA49D9"/>
    <w:rsid w:val="00DB199D"/>
    <w:rsid w:val="00DD0ED8"/>
    <w:rsid w:val="00DD2322"/>
    <w:rsid w:val="00DD640D"/>
    <w:rsid w:val="00DE0D41"/>
    <w:rsid w:val="00DE14D5"/>
    <w:rsid w:val="00DE2AB6"/>
    <w:rsid w:val="00DF7B21"/>
    <w:rsid w:val="00E04C77"/>
    <w:rsid w:val="00E1095C"/>
    <w:rsid w:val="00E1155C"/>
    <w:rsid w:val="00E16EA0"/>
    <w:rsid w:val="00E171DE"/>
    <w:rsid w:val="00E370B6"/>
    <w:rsid w:val="00E419D6"/>
    <w:rsid w:val="00E42669"/>
    <w:rsid w:val="00E44056"/>
    <w:rsid w:val="00E54DE1"/>
    <w:rsid w:val="00E60C6C"/>
    <w:rsid w:val="00E63881"/>
    <w:rsid w:val="00E64EED"/>
    <w:rsid w:val="00E66B63"/>
    <w:rsid w:val="00E70CC1"/>
    <w:rsid w:val="00E7211F"/>
    <w:rsid w:val="00E74DBD"/>
    <w:rsid w:val="00E80ADC"/>
    <w:rsid w:val="00E80E28"/>
    <w:rsid w:val="00E81670"/>
    <w:rsid w:val="00E87E1C"/>
    <w:rsid w:val="00E96466"/>
    <w:rsid w:val="00E97B06"/>
    <w:rsid w:val="00EA0F17"/>
    <w:rsid w:val="00EA1CCC"/>
    <w:rsid w:val="00EA67D6"/>
    <w:rsid w:val="00EB0467"/>
    <w:rsid w:val="00EB049A"/>
    <w:rsid w:val="00EB1520"/>
    <w:rsid w:val="00EC079A"/>
    <w:rsid w:val="00ED4C03"/>
    <w:rsid w:val="00ED7DA0"/>
    <w:rsid w:val="00EE10DC"/>
    <w:rsid w:val="00EE173D"/>
    <w:rsid w:val="00EE2DF2"/>
    <w:rsid w:val="00EE7934"/>
    <w:rsid w:val="00EF3922"/>
    <w:rsid w:val="00F00196"/>
    <w:rsid w:val="00F103C2"/>
    <w:rsid w:val="00F172EE"/>
    <w:rsid w:val="00F331A0"/>
    <w:rsid w:val="00F34750"/>
    <w:rsid w:val="00F368C4"/>
    <w:rsid w:val="00F37840"/>
    <w:rsid w:val="00F43378"/>
    <w:rsid w:val="00F50A2F"/>
    <w:rsid w:val="00F51A86"/>
    <w:rsid w:val="00F563EA"/>
    <w:rsid w:val="00F57767"/>
    <w:rsid w:val="00F60FD7"/>
    <w:rsid w:val="00F70538"/>
    <w:rsid w:val="00F774DE"/>
    <w:rsid w:val="00F774F8"/>
    <w:rsid w:val="00F86B74"/>
    <w:rsid w:val="00F90B89"/>
    <w:rsid w:val="00F92E3B"/>
    <w:rsid w:val="00F93823"/>
    <w:rsid w:val="00F9432F"/>
    <w:rsid w:val="00FA3509"/>
    <w:rsid w:val="00FA5005"/>
    <w:rsid w:val="00FA5F47"/>
    <w:rsid w:val="00FB04EE"/>
    <w:rsid w:val="00FB078D"/>
    <w:rsid w:val="00FC4638"/>
    <w:rsid w:val="00FC505D"/>
    <w:rsid w:val="00FD1817"/>
    <w:rsid w:val="00FE0FC9"/>
    <w:rsid w:val="00FE749B"/>
    <w:rsid w:val="00FF164D"/>
    <w:rsid w:val="00FF5479"/>
    <w:rsid w:val="00FF5554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978DC"/>
  <w15:docId w15:val="{52F6FC65-7926-4533-9CA4-BFCC3C65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A79"/>
    <w:pPr>
      <w:keepNext/>
      <w:keepLines/>
      <w:spacing w:before="600"/>
      <w:outlineLvl w:val="0"/>
    </w:pPr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49B"/>
    <w:pPr>
      <w:keepNext/>
      <w:keepLines/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GB" w:eastAsia="sk-S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D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79"/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customStyle="1" w:styleId="Level2">
    <w:name w:val="Level 2"/>
    <w:basedOn w:val="Heading2"/>
    <w:link w:val="Level2Char"/>
    <w:autoRedefine/>
    <w:qFormat/>
    <w:rsid w:val="00B14A79"/>
    <w:pPr>
      <w:spacing w:line="240" w:lineRule="auto"/>
    </w:pPr>
    <w:rPr>
      <w:rFonts w:ascii="Arial" w:eastAsia="Times New Roman" w:hAnsi="Arial" w:cs="Times New Roman"/>
      <w:color w:val="auto"/>
      <w:sz w:val="22"/>
      <w:lang w:val="en-GB"/>
    </w:rPr>
  </w:style>
  <w:style w:type="character" w:customStyle="1" w:styleId="Level2Char">
    <w:name w:val="Level 2 Char"/>
    <w:link w:val="Level2"/>
    <w:rsid w:val="00B14A79"/>
    <w:rPr>
      <w:rFonts w:ascii="Arial" w:eastAsia="Times New Roman" w:hAnsi="Arial" w:cs="Times New Roman"/>
      <w:b/>
      <w:bCs/>
      <w:szCs w:val="26"/>
      <w:lang w:val="en-GB"/>
    </w:rPr>
  </w:style>
  <w:style w:type="character" w:styleId="Strong">
    <w:name w:val="Strong"/>
    <w:qFormat/>
    <w:rsid w:val="00B14A79"/>
    <w:rPr>
      <w:rFonts w:ascii="Arial" w:hAnsi="Arial"/>
      <w:bCs/>
      <w:color w:val="auto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14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EF"/>
    <w:pPr>
      <w:ind w:left="720"/>
      <w:contextualSpacing/>
    </w:pPr>
  </w:style>
  <w:style w:type="paragraph" w:styleId="NoSpacing">
    <w:name w:val="No Spacing"/>
    <w:uiPriority w:val="1"/>
    <w:qFormat/>
    <w:rsid w:val="00B374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4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74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ED"/>
  </w:style>
  <w:style w:type="paragraph" w:styleId="Footer">
    <w:name w:val="footer"/>
    <w:basedOn w:val="Normal"/>
    <w:link w:val="FooterChar"/>
    <w:uiPriority w:val="99"/>
    <w:unhideWhenUsed/>
    <w:rsid w:val="0081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ED"/>
  </w:style>
  <w:style w:type="paragraph" w:styleId="NormalWeb">
    <w:name w:val="Normal (Web)"/>
    <w:basedOn w:val="Normal"/>
    <w:uiPriority w:val="99"/>
    <w:rsid w:val="001767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58">
    <w:name w:val="CM58"/>
    <w:basedOn w:val="Normal"/>
    <w:next w:val="Normal"/>
    <w:uiPriority w:val="99"/>
    <w:rsid w:val="00B61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def">
    <w:name w:val="def"/>
    <w:basedOn w:val="DefaultParagraphFont"/>
    <w:rsid w:val="00B619B2"/>
  </w:style>
  <w:style w:type="paragraph" w:styleId="BodyText3">
    <w:name w:val="Body Text 3"/>
    <w:basedOn w:val="Normal"/>
    <w:link w:val="BodyText3Char"/>
    <w:rsid w:val="00474D5E"/>
    <w:pPr>
      <w:suppressAutoHyphens/>
      <w:autoSpaceDN w:val="0"/>
      <w:spacing w:after="200"/>
      <w:textAlignment w:val="baseline"/>
    </w:pPr>
    <w:rPr>
      <w:rFonts w:ascii="Arial" w:eastAsia="Arial" w:hAnsi="Arial" w:cs="Arial"/>
      <w:kern w:val="3"/>
      <w:sz w:val="24"/>
      <w:lang w:val="en-GB" w:bidi="en-US"/>
    </w:rPr>
  </w:style>
  <w:style w:type="character" w:customStyle="1" w:styleId="BodyText3Char">
    <w:name w:val="Body Text 3 Char"/>
    <w:basedOn w:val="DefaultParagraphFont"/>
    <w:link w:val="BodyText3"/>
    <w:rsid w:val="00474D5E"/>
    <w:rPr>
      <w:rFonts w:ascii="Arial" w:eastAsia="Arial" w:hAnsi="Arial" w:cs="Arial"/>
      <w:kern w:val="3"/>
      <w:sz w:val="24"/>
      <w:lang w:val="en-GB" w:bidi="en-US"/>
    </w:rPr>
  </w:style>
  <w:style w:type="character" w:customStyle="1" w:styleId="link-internal">
    <w:name w:val="link-internal"/>
    <w:basedOn w:val="DefaultParagraphFont"/>
    <w:rsid w:val="00474D5E"/>
  </w:style>
  <w:style w:type="paragraph" w:customStyle="1" w:styleId="Standard">
    <w:name w:val="Standard"/>
    <w:rsid w:val="00474D5E"/>
    <w:pPr>
      <w:suppressAutoHyphens/>
      <w:autoSpaceDN w:val="0"/>
      <w:spacing w:after="200"/>
      <w:textAlignment w:val="baseline"/>
    </w:pPr>
    <w:rPr>
      <w:rFonts w:ascii="Calibri" w:eastAsia="Times New Roman" w:hAnsi="Calibri" w:cs="Times New Roman"/>
      <w:kern w:val="3"/>
      <w:lang w:bidi="en-US"/>
    </w:rPr>
  </w:style>
  <w:style w:type="table" w:styleId="TableGrid">
    <w:name w:val="Table Grid"/>
    <w:basedOn w:val="TableNormal"/>
    <w:uiPriority w:val="39"/>
    <w:rsid w:val="00474D5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8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102C21"/>
    <w:pPr>
      <w:spacing w:before="119" w:after="0" w:line="278" w:lineRule="atLeast"/>
      <w:jc w:val="both"/>
    </w:pPr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2C2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2C21"/>
  </w:style>
  <w:style w:type="paragraph" w:styleId="BodyText">
    <w:name w:val="Body Text"/>
    <w:basedOn w:val="Normal"/>
    <w:link w:val="BodyTextChar"/>
    <w:uiPriority w:val="99"/>
    <w:unhideWhenUsed/>
    <w:rsid w:val="00102C21"/>
  </w:style>
  <w:style w:type="character" w:customStyle="1" w:styleId="BodyTextChar">
    <w:name w:val="Body Text Char"/>
    <w:basedOn w:val="DefaultParagraphFont"/>
    <w:link w:val="BodyText"/>
    <w:uiPriority w:val="99"/>
    <w:rsid w:val="00102C21"/>
  </w:style>
  <w:style w:type="character" w:customStyle="1" w:styleId="Heading3Char">
    <w:name w:val="Heading 3 Char"/>
    <w:basedOn w:val="DefaultParagraphFont"/>
    <w:link w:val="Heading3"/>
    <w:uiPriority w:val="9"/>
    <w:semiHidden/>
    <w:rsid w:val="007909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od-title2">
    <w:name w:val="prod-title2"/>
    <w:rsid w:val="00700331"/>
  </w:style>
  <w:style w:type="character" w:customStyle="1" w:styleId="published-date4">
    <w:name w:val="published-date4"/>
    <w:rsid w:val="00700331"/>
  </w:style>
  <w:style w:type="character" w:customStyle="1" w:styleId="hidden-phone">
    <w:name w:val="hidden-phone"/>
    <w:basedOn w:val="DefaultParagraphFont"/>
    <w:rsid w:val="00AD7838"/>
  </w:style>
  <w:style w:type="character" w:customStyle="1" w:styleId="published-date2">
    <w:name w:val="published-date2"/>
    <w:basedOn w:val="DefaultParagraphFont"/>
    <w:rsid w:val="00AD7838"/>
  </w:style>
  <w:style w:type="character" w:styleId="Emphasis">
    <w:name w:val="Emphasis"/>
    <w:basedOn w:val="DefaultParagraphFont"/>
    <w:uiPriority w:val="20"/>
    <w:qFormat/>
    <w:rsid w:val="007A6FE0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69214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E749B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sk-SK"/>
    </w:rPr>
  </w:style>
  <w:style w:type="character" w:customStyle="1" w:styleId="prod-title">
    <w:name w:val="prod-title"/>
    <w:basedOn w:val="DefaultParagraphFont"/>
    <w:rsid w:val="00FE749B"/>
  </w:style>
  <w:style w:type="character" w:customStyle="1" w:styleId="apple-converted-space">
    <w:name w:val="apple-converted-space"/>
    <w:basedOn w:val="DefaultParagraphFont"/>
    <w:rsid w:val="00FE749B"/>
  </w:style>
  <w:style w:type="character" w:customStyle="1" w:styleId="published-date">
    <w:name w:val="published-date"/>
    <w:basedOn w:val="DefaultParagraphFont"/>
    <w:rsid w:val="00FE749B"/>
  </w:style>
  <w:style w:type="character" w:customStyle="1" w:styleId="Heading6Char">
    <w:name w:val="Heading 6 Char"/>
    <w:basedOn w:val="DefaultParagraphFont"/>
    <w:link w:val="Heading6"/>
    <w:uiPriority w:val="9"/>
    <w:semiHidden/>
    <w:rsid w:val="00ED7DA0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2">
    <w:name w:val="Table Grid2"/>
    <w:basedOn w:val="TableNormal"/>
    <w:next w:val="TableGrid"/>
    <w:uiPriority w:val="59"/>
    <w:rsid w:val="00A55801"/>
    <w:pPr>
      <w:spacing w:after="0" w:line="240" w:lineRule="auto"/>
    </w:pPr>
    <w:rPr>
      <w:rFonts w:eastAsia="Times New Roman"/>
      <w:lang w:val="sk-SK"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PBullet">
    <w:name w:val="W&amp;P Bullet"/>
    <w:basedOn w:val="Normal"/>
    <w:qFormat/>
    <w:rsid w:val="00BE560C"/>
    <w:pPr>
      <w:numPr>
        <w:numId w:val="15"/>
      </w:numPr>
      <w:tabs>
        <w:tab w:val="num" w:pos="6"/>
      </w:tabs>
      <w:spacing w:before="120" w:line="23" w:lineRule="atLeast"/>
      <w:contextualSpacing/>
    </w:pPr>
    <w:rPr>
      <w:rFonts w:ascii="Arial" w:eastAsia="HGGothicM" w:hAnsi="Arial" w:cs="Arial"/>
      <w:sz w:val="24"/>
      <w:szCs w:val="24"/>
      <w:lang w:val="en-GB" w:eastAsia="sk-SK"/>
    </w:rPr>
  </w:style>
  <w:style w:type="paragraph" w:customStyle="1" w:styleId="WPHeading">
    <w:name w:val="W&amp;P Heading"/>
    <w:basedOn w:val="Heading1"/>
    <w:qFormat/>
    <w:rsid w:val="00BE560C"/>
    <w:pPr>
      <w:widowControl w:val="0"/>
      <w:suppressAutoHyphens/>
      <w:autoSpaceDN w:val="0"/>
      <w:spacing w:before="360" w:line="23" w:lineRule="atLeast"/>
      <w:textAlignment w:val="baseline"/>
    </w:pPr>
    <w:rPr>
      <w:rFonts w:eastAsia="HGGothicM" w:cs="Arial"/>
      <w:color w:val="6076B4"/>
      <w:szCs w:val="24"/>
      <w:lang w:val="en-US" w:eastAsia="en-GB" w:bidi="en-US"/>
    </w:rPr>
  </w:style>
  <w:style w:type="paragraph" w:customStyle="1" w:styleId="WPHeading2">
    <w:name w:val="W&amp;P Heading 2"/>
    <w:basedOn w:val="WPHeading"/>
    <w:qFormat/>
    <w:rsid w:val="00BE560C"/>
    <w:rPr>
      <w:color w:val="auto"/>
    </w:rPr>
  </w:style>
  <w:style w:type="paragraph" w:customStyle="1" w:styleId="WPHeading3">
    <w:name w:val="W&amp;P Heading 3"/>
    <w:basedOn w:val="WPHeading2"/>
    <w:qFormat/>
    <w:rsid w:val="00BE560C"/>
    <w:rPr>
      <w:i/>
    </w:rPr>
  </w:style>
  <w:style w:type="paragraph" w:customStyle="1" w:styleId="WPParagraph">
    <w:name w:val="W&amp;P Paragraph"/>
    <w:basedOn w:val="Normal"/>
    <w:qFormat/>
    <w:rsid w:val="00BE560C"/>
    <w:pPr>
      <w:spacing w:before="120" w:line="23" w:lineRule="atLeast"/>
    </w:pPr>
    <w:rPr>
      <w:rFonts w:ascii="Arial" w:eastAsia="Times New Roman" w:hAnsi="Arial" w:cs="Arial"/>
      <w:noProof/>
      <w:sz w:val="24"/>
      <w:szCs w:val="24"/>
      <w:lang w:val="en-GB" w:eastAsia="sk-SK"/>
    </w:rPr>
  </w:style>
  <w:style w:type="paragraph" w:customStyle="1" w:styleId="Paragraph">
    <w:name w:val="Paragraph"/>
    <w:basedOn w:val="Normal"/>
    <w:qFormat/>
    <w:rsid w:val="00BE560C"/>
    <w:pPr>
      <w:spacing w:before="120" w:line="23" w:lineRule="atLeast"/>
      <w:jc w:val="both"/>
    </w:pPr>
    <w:rPr>
      <w:rFonts w:ascii="Arial" w:eastAsia="Times New Roman" w:hAnsi="Arial" w:cs="Arial"/>
      <w:noProof/>
      <w:sz w:val="24"/>
      <w:szCs w:val="24"/>
      <w:lang w:val="en-GB" w:eastAsia="sk-SK"/>
    </w:rPr>
  </w:style>
  <w:style w:type="paragraph" w:customStyle="1" w:styleId="trt0xe">
    <w:name w:val="trt0xe"/>
    <w:basedOn w:val="Normal"/>
    <w:rsid w:val="00A0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F80D66590D4BAC5A02C0106D30B2" ma:contentTypeVersion="15" ma:contentTypeDescription="Create a new document." ma:contentTypeScope="" ma:versionID="f9d93ab76da626ac2e7c6578ebca3f55">
  <xsd:schema xmlns:xsd="http://www.w3.org/2001/XMLSchema" xmlns:xs="http://www.w3.org/2001/XMLSchema" xmlns:p="http://schemas.microsoft.com/office/2006/metadata/properties" xmlns:ns2="9daa91de-cd2d-4d57-bbd1-50f17b14a644" xmlns:ns3="f8b8b0cf-09ea-4c04-882c-4c71cdc8bdd3" targetNamespace="http://schemas.microsoft.com/office/2006/metadata/properties" ma:root="true" ma:fieldsID="0f40e0d64f49f460fdadb80705ed8941" ns2:_="" ns3:_="">
    <xsd:import namespace="9daa91de-cd2d-4d57-bbd1-50f17b14a644"/>
    <xsd:import namespace="f8b8b0cf-09ea-4c04-882c-4c71cdc8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91de-cd2d-4d57-bbd1-50f17b14a6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b7d7c6b-78ce-4af4-9a93-6ad2c5817a05}" ma:internalName="TaxCatchAll" ma:showField="CatchAllData" ma:web="9daa91de-cd2d-4d57-bbd1-50f17b14a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8b0cf-09ea-4c04-882c-4c71cdc8b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3938799-c8b0-4295-b1ef-119065073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a91de-cd2d-4d57-bbd1-50f17b14a644" xsi:nil="true"/>
    <lcf76f155ced4ddcb4097134ff3c332f xmlns="f8b8b0cf-09ea-4c04-882c-4c71cdc8bdd3">
      <Terms xmlns="http://schemas.microsoft.com/office/infopath/2007/PartnerControls"/>
    </lcf76f155ced4ddcb4097134ff3c332f>
    <_dlc_DocId xmlns="9daa91de-cd2d-4d57-bbd1-50f17b14a644">DKHXZA7SSHQN-167323429-701317</_dlc_DocId>
    <_dlc_DocIdUrl xmlns="9daa91de-cd2d-4d57-bbd1-50f17b14a644">
      <Url>https://wandpassessment.sharepoint.com/sites/Data/_layouts/15/DocIdRedir.aspx?ID=DKHXZA7SSHQN-167323429-701317</Url>
      <Description>DKHXZA7SSHQN-167323429-701317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15D1-F1AD-4887-95BE-D2CB4A3B9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a91de-cd2d-4d57-bbd1-50f17b14a644"/>
    <ds:schemaRef ds:uri="f8b8b0cf-09ea-4c04-882c-4c71cdc8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C5617-1AC2-43A0-943A-DE48B58136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49DAEE-6BEB-4876-98F1-396CB4DA3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E237E5-38A8-427F-B8F5-2E4E4747246C}">
  <ds:schemaRefs>
    <ds:schemaRef ds:uri="http://schemas.microsoft.com/office/2006/metadata/properties"/>
    <ds:schemaRef ds:uri="http://schemas.microsoft.com/office/infopath/2007/PartnerControls"/>
    <ds:schemaRef ds:uri="9daa91de-cd2d-4d57-bbd1-50f17b14a644"/>
    <ds:schemaRef ds:uri="f8b8b0cf-09ea-4c04-882c-4c71cdc8bdd3"/>
  </ds:schemaRefs>
</ds:datastoreItem>
</file>

<file path=customXml/itemProps5.xml><?xml version="1.0" encoding="utf-8"?>
<ds:datastoreItem xmlns:ds="http://schemas.openxmlformats.org/officeDocument/2006/customXml" ds:itemID="{ADDB60E2-C628-4564-9A99-AD067505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Promise Care</cp:lastModifiedBy>
  <cp:revision>2</cp:revision>
  <dcterms:created xsi:type="dcterms:W3CDTF">2023-07-27T12:32:00Z</dcterms:created>
  <dcterms:modified xsi:type="dcterms:W3CDTF">2023-07-27T12:32:00Z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0x0101002CD4F80D66590D4BAC5A02C0106D30B2</vt:lpwstr>
  </property>
  <property fmtid="{D5CDD505-2E9C-101B-9397-08002B2CF9AE}" pid="3" name="Order">
    <vt:r8>5581000</vt:r8>
  </property>
  <property fmtid="{D5CDD505-2E9C-101B-9397-08002B2CF9AE}" pid="4" name="_dlc_DocIdItemGuid">
    <vt:lpwstr>37692874-c5a4-4c24-94da-ef4d0cff6d1e</vt:lpwstr>
  </property>
  <property fmtid="{D5CDD505-2E9C-101B-9397-08002B2CF9AE}" pid="5" name="MediaServiceImageTags">
    <vt:lpwstr/>
  </property>
  <property fmtid="{D5CDD505-2E9C-101B-9397-08002B2CF9AE}" pid="6" name="GrammarlyDocumentId">
    <vt:lpwstr>504fbeb1234301d424c7b7cfa431fa5c24403d40f00b6e3955aac54a729ae622</vt:lpwstr>
  </property>
</Properties>
</file>