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A48C" w14:textId="77777777" w:rsidR="005B6876" w:rsidRDefault="005B6876" w:rsidP="001839B4">
      <w:pPr>
        <w:pStyle w:val="Heading1"/>
        <w:tabs>
          <w:tab w:val="center" w:pos="4513"/>
          <w:tab w:val="left" w:pos="7665"/>
        </w:tabs>
        <w:spacing w:before="0" w:after="0" w:line="240" w:lineRule="auto"/>
        <w:rPr>
          <w:sz w:val="28"/>
        </w:rPr>
      </w:pPr>
    </w:p>
    <w:p w14:paraId="62F59C69" w14:textId="12B06151" w:rsidR="005B6876" w:rsidRDefault="005B6876" w:rsidP="005B6876">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8240" behindDoc="1" locked="0" layoutInCell="1" allowOverlap="1" wp14:anchorId="7A95E16A" wp14:editId="70C00C9A">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745786686"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86686"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37E608F" w14:textId="77777777" w:rsidR="005B6876" w:rsidRDefault="005B6876" w:rsidP="005B687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5E18691F" w:rsidR="00410DEF" w:rsidRPr="00944872" w:rsidRDefault="00732D7D" w:rsidP="00732D7D">
      <w:pPr>
        <w:pStyle w:val="Heading1"/>
        <w:tabs>
          <w:tab w:val="center" w:pos="4513"/>
          <w:tab w:val="left" w:pos="7665"/>
        </w:tabs>
        <w:spacing w:before="0" w:after="0" w:line="240" w:lineRule="auto"/>
        <w:jc w:val="center"/>
        <w:rPr>
          <w:sz w:val="28"/>
        </w:rPr>
      </w:pPr>
      <w:r>
        <w:rPr>
          <w:sz w:val="28"/>
        </w:rPr>
        <w:br/>
      </w:r>
      <w:r w:rsidR="005337F8">
        <w:rPr>
          <w:sz w:val="28"/>
        </w:rPr>
        <w:t>H</w:t>
      </w:r>
      <w:r w:rsidR="00102208">
        <w:rPr>
          <w:sz w:val="28"/>
        </w:rPr>
        <w:t>O</w:t>
      </w:r>
      <w:r w:rsidR="001B2F73">
        <w:rPr>
          <w:sz w:val="28"/>
        </w:rPr>
        <w:t>T WATER AND SURFACES</w:t>
      </w:r>
    </w:p>
    <w:p w14:paraId="1331DE43" w14:textId="77777777" w:rsidR="00410DEF" w:rsidRPr="00B14A79" w:rsidRDefault="00410DEF" w:rsidP="00410DEF">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102D5B">
      <w:pPr>
        <w:pStyle w:val="WPHeading"/>
      </w:pPr>
      <w:r w:rsidRPr="00B14A79">
        <w:t>Scope</w:t>
      </w:r>
    </w:p>
    <w:p w14:paraId="3FE92DFE" w14:textId="31FA3CBA" w:rsidR="00B7150E" w:rsidRPr="00102D5B" w:rsidRDefault="00B7150E" w:rsidP="00102D5B">
      <w:pPr>
        <w:pStyle w:val="WPBullet"/>
        <w:rPr>
          <w:b/>
          <w:bCs/>
          <w:lang w:bidi="en-US"/>
        </w:rPr>
      </w:pPr>
      <w:r w:rsidRPr="00102D5B">
        <w:rPr>
          <w:b/>
          <w:bCs/>
          <w:lang w:bidi="en-US"/>
        </w:rPr>
        <w:t>Policy Statement</w:t>
      </w:r>
    </w:p>
    <w:p w14:paraId="1C067DCE" w14:textId="0EFCF02E" w:rsidR="0053099B" w:rsidRPr="00102D5B" w:rsidRDefault="00090B3F" w:rsidP="00102D5B">
      <w:pPr>
        <w:pStyle w:val="WPBullet"/>
        <w:rPr>
          <w:b/>
          <w:bCs/>
          <w:lang w:bidi="en-US"/>
        </w:rPr>
      </w:pPr>
      <w:r w:rsidRPr="00102D5B">
        <w:rPr>
          <w:b/>
          <w:bCs/>
          <w:lang w:bidi="en-US"/>
        </w:rPr>
        <w:t>T</w:t>
      </w:r>
      <w:r w:rsidR="00B7150E" w:rsidRPr="00102D5B">
        <w:rPr>
          <w:b/>
          <w:bCs/>
          <w:lang w:bidi="en-US"/>
        </w:rPr>
        <w:t>he Polic</w:t>
      </w:r>
      <w:r w:rsidR="008A321B" w:rsidRPr="00102D5B">
        <w:rPr>
          <w:b/>
          <w:bCs/>
          <w:lang w:bidi="en-US"/>
        </w:rPr>
        <w:t>y</w:t>
      </w:r>
    </w:p>
    <w:p w14:paraId="1896D9A6" w14:textId="02DC52CE" w:rsidR="00213AA7" w:rsidRPr="00213AA7" w:rsidRDefault="00213AA7" w:rsidP="00102D5B">
      <w:pPr>
        <w:pStyle w:val="WPBullet"/>
        <w:rPr>
          <w:lang w:bidi="en-US"/>
        </w:rPr>
      </w:pPr>
      <w:r w:rsidRPr="00213AA7">
        <w:rPr>
          <w:lang w:bidi="en-US"/>
        </w:rPr>
        <w:t>Assessment</w:t>
      </w:r>
    </w:p>
    <w:p w14:paraId="6087BAFC" w14:textId="40A38D5C" w:rsidR="00797DC9" w:rsidRPr="001C5302" w:rsidRDefault="00797DC9" w:rsidP="00102D5B">
      <w:pPr>
        <w:pStyle w:val="WPBullet"/>
        <w:rPr>
          <w:lang w:bidi="en-US"/>
        </w:rPr>
      </w:pPr>
      <w:bookmarkStart w:id="0" w:name="_Hlk528060071"/>
      <w:r w:rsidRPr="001C5302">
        <w:rPr>
          <w:lang w:bidi="en-US"/>
        </w:rPr>
        <w:t>Hot Water</w:t>
      </w:r>
    </w:p>
    <w:bookmarkEnd w:id="0"/>
    <w:p w14:paraId="3A27E693" w14:textId="1BDD7C38" w:rsidR="00797DC9" w:rsidRDefault="00797DC9" w:rsidP="00102D5B">
      <w:pPr>
        <w:pStyle w:val="WPBullet"/>
        <w:rPr>
          <w:lang w:bidi="en-US"/>
        </w:rPr>
      </w:pPr>
      <w:r w:rsidRPr="00BB3AD8">
        <w:rPr>
          <w:lang w:bidi="en-US"/>
        </w:rPr>
        <w:t xml:space="preserve">Hot </w:t>
      </w:r>
      <w:r>
        <w:rPr>
          <w:lang w:bidi="en-US"/>
        </w:rPr>
        <w:t>Surfaces</w:t>
      </w:r>
    </w:p>
    <w:p w14:paraId="4494FAD4" w14:textId="5BAE447A" w:rsidR="00797DC9" w:rsidRDefault="00797DC9" w:rsidP="00102D5B">
      <w:pPr>
        <w:pStyle w:val="WPBullet"/>
        <w:numPr>
          <w:ilvl w:val="0"/>
          <w:numId w:val="256"/>
        </w:numPr>
        <w:rPr>
          <w:lang w:bidi="en-US"/>
        </w:rPr>
      </w:pPr>
      <w:r>
        <w:rPr>
          <w:lang w:bidi="en-US"/>
        </w:rPr>
        <w:t>Control Measures Hot Surfaces</w:t>
      </w:r>
    </w:p>
    <w:p w14:paraId="4785D20A" w14:textId="71BD6514" w:rsidR="00797DC9" w:rsidRPr="001C5302" w:rsidRDefault="00797DC9" w:rsidP="00102D5B">
      <w:pPr>
        <w:pStyle w:val="WPBullet"/>
        <w:rPr>
          <w:lang w:bidi="en-US"/>
        </w:rPr>
      </w:pPr>
      <w:r w:rsidRPr="001C5302">
        <w:rPr>
          <w:lang w:bidi="en-US"/>
        </w:rPr>
        <w:t>Maintenance and Monitoring</w:t>
      </w:r>
    </w:p>
    <w:p w14:paraId="6CE0DEDF" w14:textId="3815664E" w:rsidR="00B7150E" w:rsidRPr="00102D5B" w:rsidRDefault="00B7150E" w:rsidP="00102D5B">
      <w:pPr>
        <w:pStyle w:val="WPBullet"/>
        <w:rPr>
          <w:b/>
          <w:bCs/>
          <w:lang w:bidi="en-US"/>
        </w:rPr>
      </w:pPr>
      <w:r w:rsidRPr="00102D5B">
        <w:rPr>
          <w:b/>
          <w:bCs/>
          <w:lang w:bidi="en-US"/>
        </w:rPr>
        <w:t>Related Policies</w:t>
      </w:r>
    </w:p>
    <w:p w14:paraId="4144DE55" w14:textId="58F2910D" w:rsidR="00B7150E" w:rsidRPr="00102D5B" w:rsidRDefault="00B7150E" w:rsidP="00102D5B">
      <w:pPr>
        <w:pStyle w:val="WPBullet"/>
        <w:rPr>
          <w:b/>
          <w:bCs/>
          <w:lang w:bidi="en-US"/>
        </w:rPr>
      </w:pPr>
      <w:r w:rsidRPr="00102D5B">
        <w:rPr>
          <w:b/>
          <w:bCs/>
          <w:lang w:bidi="en-US"/>
        </w:rPr>
        <w:t>Related Guidance</w:t>
      </w:r>
    </w:p>
    <w:p w14:paraId="6CB379EF" w14:textId="07C3944A" w:rsidR="0053099B" w:rsidRPr="00102D5B" w:rsidRDefault="0053099B" w:rsidP="00102D5B">
      <w:pPr>
        <w:pStyle w:val="WPBullet"/>
        <w:rPr>
          <w:b/>
          <w:bCs/>
          <w:lang w:bidi="en-US"/>
        </w:rPr>
      </w:pPr>
      <w:r w:rsidRPr="00102D5B">
        <w:rPr>
          <w:b/>
          <w:bCs/>
          <w:lang w:bidi="en-US"/>
        </w:rPr>
        <w:t>Training Statement</w:t>
      </w:r>
    </w:p>
    <w:p w14:paraId="09B59E41" w14:textId="77777777" w:rsidR="00102D5B" w:rsidRDefault="00B7150E" w:rsidP="00102D5B">
      <w:pPr>
        <w:pStyle w:val="WPHeading"/>
      </w:pPr>
      <w:bookmarkStart w:id="1" w:name="_Hlk527628763"/>
      <w:r>
        <w:t>Policy Statement</w:t>
      </w:r>
      <w:bookmarkEnd w:id="1"/>
    </w:p>
    <w:p w14:paraId="0DD7977D" w14:textId="45E58FF4" w:rsidR="00213AA7" w:rsidRPr="00213AA7" w:rsidRDefault="00213AA7" w:rsidP="00102D5B">
      <w:pPr>
        <w:pStyle w:val="WPParagraph"/>
      </w:pPr>
      <w:r w:rsidRPr="00213AA7">
        <w:t xml:space="preserve">In the interests of health, safety and the wellbeing of </w:t>
      </w:r>
      <w:r w:rsidR="00102D5B">
        <w:t>service user</w:t>
      </w:r>
      <w:r w:rsidRPr="00213AA7">
        <w:t>s and staff hot water and hot surfaces are appropriately monitored to avoid injury or in the worst</w:t>
      </w:r>
      <w:r w:rsidR="00986F7B">
        <w:t>-</w:t>
      </w:r>
      <w:r w:rsidRPr="00213AA7">
        <w:t>case scenario, a fatality.</w:t>
      </w:r>
    </w:p>
    <w:p w14:paraId="07882A9E" w14:textId="5E3D4DC0" w:rsidR="00213AA7" w:rsidRPr="00CA2452" w:rsidRDefault="00213AA7" w:rsidP="00102D5B">
      <w:pPr>
        <w:pStyle w:val="WPParagraph"/>
      </w:pPr>
      <w:r w:rsidRPr="00213AA7">
        <w:t xml:space="preserve">This organisation provides care for </w:t>
      </w:r>
      <w:r w:rsidR="00102D5B">
        <w:t>service user</w:t>
      </w:r>
      <w:r w:rsidRPr="00213AA7">
        <w:t xml:space="preserve">s in their own home who may be exposed to risk from </w:t>
      </w:r>
      <w:r w:rsidR="00986F7B">
        <w:t xml:space="preserve">the </w:t>
      </w:r>
      <w:r w:rsidRPr="00213AA7">
        <w:t>hot water of hot surfaces. Those at risk include people with reduced mental capacity or temperature sensitivity and people who cannot react appropriately, or quickly enough to prevent injury.</w:t>
      </w:r>
    </w:p>
    <w:p w14:paraId="2985254C" w14:textId="5B19BAA6" w:rsidR="00E419D6" w:rsidRDefault="00C87E13" w:rsidP="00102D5B">
      <w:pPr>
        <w:pStyle w:val="WPHeading"/>
      </w:pPr>
      <w:r>
        <w:t>T</w:t>
      </w:r>
      <w:r w:rsidR="00AD5C8F" w:rsidRPr="001C5302">
        <w:t>he Policy</w:t>
      </w:r>
    </w:p>
    <w:p w14:paraId="0ABAAE5F" w14:textId="49DA8C2E" w:rsidR="00213AA7" w:rsidRPr="00213AA7" w:rsidRDefault="00213AA7" w:rsidP="00102D5B">
      <w:pPr>
        <w:pStyle w:val="WPParagraph"/>
      </w:pPr>
      <w:r w:rsidRPr="00213AA7">
        <w:t xml:space="preserve">Appropriate assessment of potential scalding and burning risks in the context of the vulnerability of those receiving care and general assessment of the premises should identify what controls are necessary overall, and how the systems should be managed and maintained. This is then supplemented by the inclusion of hot water and hot surface considerations in </w:t>
      </w:r>
      <w:r w:rsidR="00102D5B">
        <w:t>service user</w:t>
      </w:r>
      <w:r w:rsidRPr="00213AA7">
        <w:t>s care assessments.</w:t>
      </w:r>
      <w:r w:rsidR="00102D5B">
        <w:t xml:space="preserve"> </w:t>
      </w:r>
      <w:r w:rsidRPr="00213AA7">
        <w:t xml:space="preserve">The assessment will detail any specific controls that are necessary to protect them. These controls can only be put into place however with the </w:t>
      </w:r>
      <w:r w:rsidR="00102D5B">
        <w:t>service user</w:t>
      </w:r>
      <w:r w:rsidRPr="00213AA7">
        <w:t xml:space="preserve"> or relevant person’s consent.</w:t>
      </w:r>
    </w:p>
    <w:p w14:paraId="36C016DA" w14:textId="77777777" w:rsidR="00213AA7" w:rsidRPr="00213AA7" w:rsidRDefault="00213AA7" w:rsidP="00102D5B">
      <w:pPr>
        <w:pStyle w:val="WPHeading2"/>
      </w:pPr>
      <w:r w:rsidRPr="00213AA7">
        <w:t>Assessment</w:t>
      </w:r>
    </w:p>
    <w:p w14:paraId="023986B6" w14:textId="77777777" w:rsidR="00213AA7" w:rsidRPr="00213AA7" w:rsidRDefault="00213AA7" w:rsidP="00102D5B">
      <w:pPr>
        <w:pStyle w:val="WPParagraph"/>
      </w:pPr>
      <w:r w:rsidRPr="00213AA7">
        <w:t>The results of the general risk assessment should be taken into account when completing an individual’s care assessment. An individual’s assessment needs to consider whether:</w:t>
      </w:r>
    </w:p>
    <w:p w14:paraId="73F19B9A" w14:textId="5F536708" w:rsidR="00213AA7" w:rsidRPr="00213AA7" w:rsidRDefault="00213AA7" w:rsidP="00102D5B">
      <w:pPr>
        <w:pStyle w:val="WPBullet"/>
      </w:pPr>
      <w:r w:rsidRPr="00213AA7">
        <w:t>The person is likely to try to run a bath or shower or add water when unattended. This is a particular issue for people whose mental capacity is impaired</w:t>
      </w:r>
      <w:r w:rsidR="00102D5B">
        <w:t>.</w:t>
      </w:r>
    </w:p>
    <w:p w14:paraId="16EB5897" w14:textId="659082B8" w:rsidR="00213AA7" w:rsidRPr="00213AA7" w:rsidRDefault="00213AA7" w:rsidP="00102D5B">
      <w:pPr>
        <w:pStyle w:val="WPBullet"/>
      </w:pPr>
      <w:r w:rsidRPr="00213AA7">
        <w:lastRenderedPageBreak/>
        <w:t>The person’s lack of mobility means they are unable to respond safely to hot water or surfaces (</w:t>
      </w:r>
      <w:proofErr w:type="gramStart"/>
      <w:r w:rsidRPr="00213AA7">
        <w:t>e.g.</w:t>
      </w:r>
      <w:proofErr w:type="gramEnd"/>
      <w:r w:rsidRPr="00213AA7">
        <w:t xml:space="preserve"> safety get in/out of the bath or </w:t>
      </w:r>
      <w:r w:rsidR="005432AA" w:rsidRPr="00213AA7">
        <w:t>shower or</w:t>
      </w:r>
      <w:r w:rsidRPr="00213AA7">
        <w:t xml:space="preserve"> move away from a radiator)</w:t>
      </w:r>
      <w:r w:rsidR="00102D5B">
        <w:t>.</w:t>
      </w:r>
    </w:p>
    <w:p w14:paraId="5DB243CA" w14:textId="31399415" w:rsidR="00213AA7" w:rsidRPr="00213AA7" w:rsidRDefault="00213AA7" w:rsidP="00102D5B">
      <w:pPr>
        <w:pStyle w:val="WPBullet"/>
      </w:pPr>
      <w:r w:rsidRPr="00213AA7">
        <w:t>The person’s sensitivity to temperature is impaired</w:t>
      </w:r>
      <w:r w:rsidR="00102D5B">
        <w:t>.</w:t>
      </w:r>
    </w:p>
    <w:p w14:paraId="1ADF794C" w14:textId="641C45F2" w:rsidR="00213AA7" w:rsidRPr="00213AA7" w:rsidRDefault="00213AA7" w:rsidP="00102D5B">
      <w:pPr>
        <w:pStyle w:val="WPBullet"/>
      </w:pPr>
      <w:r w:rsidRPr="00213AA7">
        <w:t>The person’s mental state means they cannot recognise or react to hot water or a surface that is too hot</w:t>
      </w:r>
      <w:r w:rsidR="00102D5B">
        <w:t>.</w:t>
      </w:r>
    </w:p>
    <w:p w14:paraId="0A3D1515" w14:textId="3CA8BA4F" w:rsidR="00213AA7" w:rsidRPr="00213AA7" w:rsidRDefault="00213AA7" w:rsidP="00102D5B">
      <w:pPr>
        <w:pStyle w:val="WPBullet"/>
      </w:pPr>
      <w:r w:rsidRPr="00213AA7">
        <w:t>The person can summon assistance</w:t>
      </w:r>
      <w:r w:rsidR="00102D5B">
        <w:t>.</w:t>
      </w:r>
    </w:p>
    <w:p w14:paraId="645E6A25" w14:textId="1405A551" w:rsidR="00213AA7" w:rsidRPr="00213AA7" w:rsidRDefault="00213AA7" w:rsidP="00102D5B">
      <w:pPr>
        <w:pStyle w:val="WPBullet"/>
      </w:pPr>
      <w:r w:rsidRPr="00213AA7">
        <w:t>Any lifting or other aids limit mobility in the bath or elsewhere</w:t>
      </w:r>
      <w:r w:rsidR="00102D5B">
        <w:t>.</w:t>
      </w:r>
    </w:p>
    <w:p w14:paraId="1AFCB5B2" w14:textId="37A3DCF5" w:rsidR="00102D5B" w:rsidRDefault="00213AA7" w:rsidP="00102D5B">
      <w:pPr>
        <w:pStyle w:val="WPBullet"/>
      </w:pPr>
      <w:r w:rsidRPr="00213AA7">
        <w:t>Any furniture, fixtures</w:t>
      </w:r>
      <w:r w:rsidR="00102D5B">
        <w:t>,</w:t>
      </w:r>
      <w:r w:rsidRPr="00213AA7">
        <w:t xml:space="preserve"> and fittings restrict movement away from the source of heat.</w:t>
      </w:r>
    </w:p>
    <w:p w14:paraId="452CFAF0" w14:textId="73F3B0CC" w:rsidR="00213AA7" w:rsidRPr="00213AA7" w:rsidRDefault="00213AA7" w:rsidP="00102D5B">
      <w:pPr>
        <w:pStyle w:val="WPParagraph"/>
      </w:pPr>
      <w:r w:rsidRPr="00213AA7">
        <w:t xml:space="preserve">The assessment and care package agreement should also consider what adaptive aids may be necessary for safe bathing. This might include the fitting of thermostatic mixing valves or fitting a shower thermometer between the showerhead and supply hose. These should be agreed with the </w:t>
      </w:r>
      <w:r w:rsidR="00102D5B">
        <w:t>service user</w:t>
      </w:r>
      <w:r w:rsidRPr="00213AA7">
        <w:t xml:space="preserve"> or their representative, following suitable advice from an occupational therapist or similar professional where necessary. </w:t>
      </w:r>
    </w:p>
    <w:p w14:paraId="69A3AA24" w14:textId="77777777" w:rsidR="00213AA7" w:rsidRPr="00213AA7" w:rsidRDefault="00213AA7" w:rsidP="00102D5B">
      <w:pPr>
        <w:pStyle w:val="WPParagraph"/>
      </w:pPr>
      <w:r w:rsidRPr="00213AA7">
        <w:t xml:space="preserve">Funding for adaptive aids may be available through the local authority. The supply of adaptive aids would not normally form part of a domiciliary care contract. </w:t>
      </w:r>
    </w:p>
    <w:p w14:paraId="46C328EE" w14:textId="36072935" w:rsidR="00213AA7" w:rsidRPr="00213AA7" w:rsidRDefault="00102D5B" w:rsidP="00102D5B">
      <w:pPr>
        <w:pStyle w:val="WPParagraph"/>
      </w:pPr>
      <w:r w:rsidRPr="00213AA7">
        <w:t>Health and Safety Executive</w:t>
      </w:r>
      <w:r>
        <w:t xml:space="preserve"> (</w:t>
      </w:r>
      <w:r w:rsidR="00213AA7" w:rsidRPr="00213AA7">
        <w:t>HSE</w:t>
      </w:r>
      <w:r>
        <w:t xml:space="preserve">) </w:t>
      </w:r>
      <w:r w:rsidR="00213AA7" w:rsidRPr="00213AA7">
        <w:t>Information Sheet HSIS6 makes clear however that, where social care is provided in a private, domestic household, “the requirement to fit devices (e.g. thermostatic mixer valves or radiator covers) would not necessarily apply.”</w:t>
      </w:r>
    </w:p>
    <w:p w14:paraId="29D3A600" w14:textId="47A66043" w:rsidR="00213AA7" w:rsidRPr="00213AA7" w:rsidRDefault="00213AA7" w:rsidP="00102D5B">
      <w:pPr>
        <w:pStyle w:val="WPParagraph"/>
      </w:pPr>
      <w:r w:rsidRPr="00213AA7">
        <w:t xml:space="preserve">As </w:t>
      </w:r>
      <w:r w:rsidR="00102D5B">
        <w:t>h</w:t>
      </w:r>
      <w:r w:rsidRPr="00213AA7">
        <w:t>ome</w:t>
      </w:r>
      <w:r w:rsidR="00986F7B">
        <w:t xml:space="preserve"> </w:t>
      </w:r>
      <w:r w:rsidRPr="00213AA7">
        <w:t xml:space="preserve">care providers we need to be alert to the risks of using showers </w:t>
      </w:r>
      <w:r w:rsidR="00986F7B">
        <w:t>that</w:t>
      </w:r>
      <w:r w:rsidRPr="00213AA7">
        <w:t xml:space="preserve"> are not fitted with a thermostatic mixing valve (TMV) limiting temperature to 41°C and have the responsibility to suggest to </w:t>
      </w:r>
      <w:r w:rsidR="00102D5B">
        <w:t>service user</w:t>
      </w:r>
      <w:r w:rsidRPr="00213AA7">
        <w:t xml:space="preserve">s, family carers and local authority commissioners that these should be fitted. A council was fined by the </w:t>
      </w:r>
      <w:r w:rsidR="00102D5B">
        <w:t>HSE</w:t>
      </w:r>
      <w:r w:rsidRPr="00213AA7">
        <w:t xml:space="preserve"> in 2012 for not having a TMV fitted on a shower at a respite care facility, leading to a </w:t>
      </w:r>
      <w:r w:rsidR="00102D5B">
        <w:t>service user</w:t>
      </w:r>
      <w:r w:rsidRPr="00213AA7">
        <w:t xml:space="preserve"> who was showering unaccompanied being scalded. The HSE inspector stressed it was essential that adequate control measures are in place when there was a risk of scalding for vulnerable people. Although as homecare providers we are not in control of premises, we have a vital role in identifying risks and alerting others to the need for suitable control measures. </w:t>
      </w:r>
    </w:p>
    <w:p w14:paraId="37942478" w14:textId="0D6366E1" w:rsidR="00213AA7" w:rsidRPr="00213AA7" w:rsidRDefault="00213AA7" w:rsidP="00102D5B">
      <w:pPr>
        <w:pStyle w:val="WPHeading2"/>
      </w:pPr>
      <w:r w:rsidRPr="00213AA7">
        <w:t xml:space="preserve">Hot </w:t>
      </w:r>
      <w:r w:rsidR="00D204FE">
        <w:t>W</w:t>
      </w:r>
      <w:r w:rsidRPr="00213AA7">
        <w:t>ater</w:t>
      </w:r>
    </w:p>
    <w:p w14:paraId="4947DA99" w14:textId="54C7C946" w:rsidR="00213AA7" w:rsidRPr="00213AA7" w:rsidRDefault="00213AA7" w:rsidP="00102D5B">
      <w:pPr>
        <w:pStyle w:val="WPParagraph"/>
      </w:pPr>
      <w:r w:rsidRPr="00213AA7">
        <w:t xml:space="preserve">If hot water used for showering or bathing is above 44°C there is </w:t>
      </w:r>
      <w:r w:rsidR="00986F7B">
        <w:t xml:space="preserve">an </w:t>
      </w:r>
      <w:r w:rsidRPr="00213AA7">
        <w:t>increased risk of injury or fatality. Where large areas of the body are exposed to high temperatures, scalds can be very serious and have led to fatalities.</w:t>
      </w:r>
    </w:p>
    <w:p w14:paraId="6499F29A" w14:textId="77777777" w:rsidR="00213AA7" w:rsidRPr="00213AA7" w:rsidRDefault="00213AA7" w:rsidP="00102D5B">
      <w:pPr>
        <w:pStyle w:val="WPParagraph"/>
      </w:pPr>
      <w:r w:rsidRPr="00213AA7">
        <w:t>Where electric showers are fitted, these should be designed so that water cannot be delivered at a temperature that may cause scalding. Domestic electric showers are likely to have temperature regulation features but water temperatures above 44 °C may still occur if there are fluctuations in flow or pressure.</w:t>
      </w:r>
    </w:p>
    <w:p w14:paraId="00FCE1AE" w14:textId="49874E49" w:rsidR="00213AA7" w:rsidRPr="00213AA7" w:rsidRDefault="00213AA7" w:rsidP="00102D5B">
      <w:pPr>
        <w:pStyle w:val="WPParagraph"/>
      </w:pPr>
      <w:r w:rsidRPr="00213AA7">
        <w:t xml:space="preserve">If this is the case, and people are at risk, additional, measures will be required. This may include installing </w:t>
      </w:r>
      <w:r w:rsidR="00986F7B">
        <w:t xml:space="preserve">a </w:t>
      </w:r>
      <w:r w:rsidRPr="00213AA7">
        <w:t xml:space="preserve">healthcare standard shower which </w:t>
      </w:r>
      <w:r w:rsidR="00986F7B">
        <w:t>is</w:t>
      </w:r>
      <w:r w:rsidRPr="00213AA7">
        <w:t xml:space="preserve"> designed to prevent unsafe hot water temperatures under all conditions. NHS standards require these to be fitted in healthcare settings.</w:t>
      </w:r>
    </w:p>
    <w:p w14:paraId="0FEEF843" w14:textId="706E1246" w:rsidR="00213AA7" w:rsidRPr="00213AA7" w:rsidRDefault="00213AA7" w:rsidP="00102D5B">
      <w:pPr>
        <w:pStyle w:val="WPParagraph"/>
      </w:pPr>
      <w:r w:rsidRPr="00213AA7">
        <w:lastRenderedPageBreak/>
        <w:t xml:space="preserve">This should all be discussed with the </w:t>
      </w:r>
      <w:r w:rsidR="00102D5B">
        <w:t>service user</w:t>
      </w:r>
      <w:r w:rsidRPr="00213AA7">
        <w:t xml:space="preserve">, family and commissioners at assessment. </w:t>
      </w:r>
    </w:p>
    <w:p w14:paraId="5DB6E0CA" w14:textId="32B82637" w:rsidR="00213AA7" w:rsidRPr="00213AA7" w:rsidRDefault="00213AA7" w:rsidP="00102D5B">
      <w:pPr>
        <w:pStyle w:val="WPHeading2"/>
      </w:pPr>
      <w:r w:rsidRPr="00213AA7">
        <w:t xml:space="preserve">Hot </w:t>
      </w:r>
      <w:r w:rsidR="00D204FE">
        <w:t>S</w:t>
      </w:r>
      <w:r w:rsidRPr="00213AA7">
        <w:t>urfaces</w:t>
      </w:r>
    </w:p>
    <w:p w14:paraId="1A05DB9F" w14:textId="66D32F58" w:rsidR="00213AA7" w:rsidRPr="00213AA7" w:rsidRDefault="00213AA7" w:rsidP="00102D5B">
      <w:pPr>
        <w:pStyle w:val="WPParagraph"/>
      </w:pPr>
      <w:r w:rsidRPr="00213AA7">
        <w:t>Contact with surfaces above 43°C can lead to serious injury. Prolonged contact often occurs because people have fallen and are unable to move or are trapped by furniture. Incidents often occur in areas where there are low levels of supervision, for example</w:t>
      </w:r>
      <w:r w:rsidR="00986F7B">
        <w:t>,</w:t>
      </w:r>
      <w:r w:rsidRPr="00213AA7">
        <w:t xml:space="preserve"> bedrooms, bathrooms and some communal areas.</w:t>
      </w:r>
    </w:p>
    <w:p w14:paraId="6DC72A04" w14:textId="56CEA5E4" w:rsidR="00213AA7" w:rsidRPr="00213AA7" w:rsidRDefault="00213AA7" w:rsidP="00102D5B">
      <w:pPr>
        <w:pStyle w:val="WPHeading3"/>
      </w:pPr>
      <w:r w:rsidRPr="00213AA7">
        <w:t xml:space="preserve">Control Measures Hot </w:t>
      </w:r>
      <w:r w:rsidR="00D204FE">
        <w:t>S</w:t>
      </w:r>
      <w:r w:rsidRPr="00213AA7">
        <w:t>urfaces</w:t>
      </w:r>
    </w:p>
    <w:p w14:paraId="0CA3D1B2" w14:textId="0BDEFF9C" w:rsidR="00213AA7" w:rsidRPr="00213AA7" w:rsidRDefault="00213AA7" w:rsidP="00102D5B">
      <w:pPr>
        <w:pStyle w:val="WPParagraph"/>
      </w:pPr>
      <w:r w:rsidRPr="00213AA7">
        <w:t xml:space="preserve">Many radiators and associated pipework </w:t>
      </w:r>
      <w:r w:rsidR="00986F7B">
        <w:t>a</w:t>
      </w:r>
      <w:r w:rsidRPr="00213AA7">
        <w:t xml:space="preserve">re likely to operate at temperatures </w:t>
      </w:r>
      <w:r w:rsidR="00986F7B">
        <w:t>that</w:t>
      </w:r>
      <w:r w:rsidRPr="00213AA7">
        <w:t xml:space="preserve"> may present a burn risk. Where </w:t>
      </w:r>
      <w:r w:rsidR="00986F7B">
        <w:t xml:space="preserve">the </w:t>
      </w:r>
      <w:r w:rsidRPr="00213AA7">
        <w:t>assessment identifies that vulnerable people may come into prolonged contact, such equipment should be designed or covered so that the maximum accessible surface temperature does not exceed 43°C.</w:t>
      </w:r>
    </w:p>
    <w:p w14:paraId="03B03F0F" w14:textId="77777777" w:rsidR="00213AA7" w:rsidRPr="00213AA7" w:rsidRDefault="00213AA7" w:rsidP="00102D5B">
      <w:pPr>
        <w:pStyle w:val="WPParagraph"/>
      </w:pPr>
      <w:r w:rsidRPr="00213AA7">
        <w:t>The risk of burns from hot surfaces may be reduced by:</w:t>
      </w:r>
    </w:p>
    <w:p w14:paraId="1B6FC811" w14:textId="07D25C11" w:rsidR="00213AA7" w:rsidRPr="00213AA7" w:rsidRDefault="00213AA7" w:rsidP="00102D5B">
      <w:pPr>
        <w:pStyle w:val="WPBullet"/>
      </w:pPr>
      <w:r w:rsidRPr="00213AA7">
        <w:t>Providing low surface temperature heat emitters</w:t>
      </w:r>
      <w:r w:rsidR="00102D5B">
        <w:t>.</w:t>
      </w:r>
    </w:p>
    <w:p w14:paraId="2A5AEEB2" w14:textId="47E0E5B2" w:rsidR="00213AA7" w:rsidRPr="00213AA7" w:rsidRDefault="00213AA7" w:rsidP="00102D5B">
      <w:pPr>
        <w:pStyle w:val="WPBullet"/>
      </w:pPr>
      <w:r w:rsidRPr="00213AA7">
        <w:t>Locating sources of heat out of reach</w:t>
      </w:r>
      <w:r w:rsidR="00102D5B">
        <w:t>.</w:t>
      </w:r>
    </w:p>
    <w:p w14:paraId="7D83F72E" w14:textId="2983475B" w:rsidR="00213AA7" w:rsidRPr="00213AA7" w:rsidRDefault="00213AA7" w:rsidP="00102D5B">
      <w:pPr>
        <w:pStyle w:val="WPBullet"/>
      </w:pPr>
      <w:r w:rsidRPr="00213AA7">
        <w:t>Guarding the heated areas (</w:t>
      </w:r>
      <w:proofErr w:type="gramStart"/>
      <w:r w:rsidRPr="00213AA7">
        <w:t>e.g.</w:t>
      </w:r>
      <w:proofErr w:type="gramEnd"/>
      <w:r w:rsidRPr="00213AA7">
        <w:t xml:space="preserve"> providing radiator covers, covering exposed pipework)</w:t>
      </w:r>
      <w:r w:rsidR="00102D5B">
        <w:t>.</w:t>
      </w:r>
    </w:p>
    <w:p w14:paraId="4AAE9BB8" w14:textId="0500BF78" w:rsidR="00213AA7" w:rsidRPr="00213AA7" w:rsidRDefault="00213AA7" w:rsidP="00102D5B">
      <w:pPr>
        <w:pStyle w:val="WPBullet"/>
      </w:pPr>
      <w:r w:rsidRPr="00213AA7">
        <w:t xml:space="preserve">Reducing the flow temperatures, although this should not reduce their effectiveness or increase </w:t>
      </w:r>
      <w:r w:rsidR="00986F7B">
        <w:t xml:space="preserve">the </w:t>
      </w:r>
      <w:r w:rsidRPr="00213AA7">
        <w:t>risk from legionella.</w:t>
      </w:r>
    </w:p>
    <w:p w14:paraId="33F809B5" w14:textId="650619A3" w:rsidR="00213AA7" w:rsidRPr="00213AA7" w:rsidRDefault="00213AA7" w:rsidP="00102D5B">
      <w:pPr>
        <w:pStyle w:val="WPParagraph"/>
      </w:pPr>
      <w:r w:rsidRPr="00213AA7">
        <w:t xml:space="preserve">Again these options should be discussed with the </w:t>
      </w:r>
      <w:r w:rsidR="00102D5B">
        <w:t>service user</w:t>
      </w:r>
      <w:r w:rsidRPr="00213AA7">
        <w:t>, family or commissioners.</w:t>
      </w:r>
    </w:p>
    <w:p w14:paraId="4D993646" w14:textId="48D23392" w:rsidR="00213AA7" w:rsidRPr="00213AA7" w:rsidRDefault="00213AA7" w:rsidP="00102D5B">
      <w:pPr>
        <w:pStyle w:val="WPHeading2"/>
      </w:pPr>
      <w:r w:rsidRPr="00213AA7">
        <w:t xml:space="preserve">Maintenance and </w:t>
      </w:r>
      <w:r w:rsidR="00D204FE">
        <w:t>M</w:t>
      </w:r>
      <w:r w:rsidRPr="00213AA7">
        <w:t xml:space="preserve">onitoring </w:t>
      </w:r>
    </w:p>
    <w:p w14:paraId="09C40D40" w14:textId="08BE1020" w:rsidR="00213AA7" w:rsidRPr="00213AA7" w:rsidRDefault="00213AA7" w:rsidP="00102D5B">
      <w:pPr>
        <w:pStyle w:val="WPBullet"/>
      </w:pPr>
      <w:r w:rsidRPr="00213AA7">
        <w:t>The service user, family</w:t>
      </w:r>
      <w:r w:rsidR="00102D5B">
        <w:t>,</w:t>
      </w:r>
      <w:r w:rsidRPr="00213AA7">
        <w:t xml:space="preserve"> or those responsible for installation should adequately maintain any temperature controls.</w:t>
      </w:r>
      <w:r w:rsidR="00102D5B">
        <w:t xml:space="preserve"> </w:t>
      </w:r>
    </w:p>
    <w:p w14:paraId="413D005B" w14:textId="24AC8BB2" w:rsidR="00213AA7" w:rsidRPr="00213AA7" w:rsidRDefault="00213AA7" w:rsidP="00102D5B">
      <w:pPr>
        <w:pStyle w:val="WPBullet"/>
      </w:pPr>
      <w:r w:rsidRPr="00213AA7">
        <w:t>Staff are instructed to report any obvious defects immediately to the service user and the office</w:t>
      </w:r>
      <w:r w:rsidR="00102D5B">
        <w:t>,</w:t>
      </w:r>
    </w:p>
    <w:p w14:paraId="5C436E0F" w14:textId="671780C1" w:rsidR="00213AA7" w:rsidRPr="00213AA7" w:rsidRDefault="00213AA7" w:rsidP="00102D5B">
      <w:pPr>
        <w:pStyle w:val="WPBullet"/>
      </w:pPr>
      <w:r w:rsidRPr="00213AA7">
        <w:t xml:space="preserve">Where identified in the care plan </w:t>
      </w:r>
      <w:r w:rsidR="00986F7B">
        <w:t>before</w:t>
      </w:r>
      <w:r w:rsidRPr="00213AA7">
        <w:t xml:space="preserve"> whole-body immersion staff carry out testing of outlet temperatures using a thermometer to provide additional reassurance. (Maximum 44°C for a bath using a non-glass thermometer). This is recorded in the service users care plan</w:t>
      </w:r>
      <w:r w:rsidR="00102D5B">
        <w:t>,</w:t>
      </w:r>
    </w:p>
    <w:p w14:paraId="21E22ED6" w14:textId="78B785FD" w:rsidR="00213AA7" w:rsidRPr="00213AA7" w:rsidRDefault="00213AA7" w:rsidP="00102D5B">
      <w:pPr>
        <w:pStyle w:val="WPBullet"/>
      </w:pPr>
      <w:r w:rsidRPr="00213AA7">
        <w:t xml:space="preserve">Where identified in the care plan, </w:t>
      </w:r>
      <w:r w:rsidR="00986F7B">
        <w:t>before</w:t>
      </w:r>
      <w:r w:rsidRPr="00213AA7">
        <w:t xml:space="preserve"> a shower staff carry out testing of outlet temperatures using an integral or a scoop thermometer (Maximum 41°C for a shower). This is recorded in the service user care plan</w:t>
      </w:r>
      <w:r w:rsidR="00102D5B">
        <w:t>.</w:t>
      </w:r>
    </w:p>
    <w:p w14:paraId="171DC952" w14:textId="694E0230" w:rsidR="00102D5B" w:rsidRDefault="00E550E5" w:rsidP="00102D5B">
      <w:pPr>
        <w:pStyle w:val="WPHeading"/>
      </w:pPr>
      <w:bookmarkStart w:id="2" w:name="_Hlk527965528"/>
      <w:bookmarkStart w:id="3" w:name="_Hlk527548380"/>
      <w:r>
        <w:br/>
      </w:r>
      <w:r w:rsidR="00B14A79" w:rsidRPr="002E7BED">
        <w:t>Related Policies</w:t>
      </w:r>
    </w:p>
    <w:p w14:paraId="5324974D" w14:textId="77777777" w:rsidR="00102D5B" w:rsidRDefault="00213AA7" w:rsidP="00102D5B">
      <w:pPr>
        <w:pStyle w:val="WPParagraph"/>
      </w:pPr>
      <w:r w:rsidRPr="00213AA7">
        <w:t>Accidents, Incidents and Emergencies Reporting (RIDDOR)</w:t>
      </w:r>
    </w:p>
    <w:p w14:paraId="757D0FFF" w14:textId="77777777" w:rsidR="00102D5B" w:rsidRDefault="00213AA7" w:rsidP="00102D5B">
      <w:pPr>
        <w:pStyle w:val="WPParagraph"/>
      </w:pPr>
      <w:r w:rsidRPr="00213AA7">
        <w:t>Adult Safeguarding</w:t>
      </w:r>
      <w:r w:rsidR="00102D5B">
        <w:t xml:space="preserve"> </w:t>
      </w:r>
    </w:p>
    <w:p w14:paraId="466CE7E5" w14:textId="77777777" w:rsidR="00102D5B" w:rsidRDefault="00213AA7" w:rsidP="00102D5B">
      <w:pPr>
        <w:pStyle w:val="WPParagraph"/>
      </w:pPr>
      <w:r w:rsidRPr="00213AA7">
        <w:t>Health and Safety</w:t>
      </w:r>
    </w:p>
    <w:p w14:paraId="6BA5A5DC" w14:textId="4C21C41A" w:rsidR="00102D5B" w:rsidRDefault="00213AA7" w:rsidP="00102D5B">
      <w:pPr>
        <w:pStyle w:val="WPParagraph"/>
      </w:pPr>
      <w:r w:rsidRPr="00213AA7">
        <w:t>Risk Assessments</w:t>
      </w:r>
    </w:p>
    <w:bookmarkEnd w:id="2"/>
    <w:p w14:paraId="09DB775A" w14:textId="3041E973" w:rsidR="00EB0467" w:rsidRDefault="002A1DEB" w:rsidP="00102D5B">
      <w:pPr>
        <w:pStyle w:val="WPHeading"/>
      </w:pPr>
      <w:r w:rsidRPr="002E7BED">
        <w:lastRenderedPageBreak/>
        <w:t xml:space="preserve">Related </w:t>
      </w:r>
      <w:r>
        <w:t>Guidance</w:t>
      </w:r>
      <w:bookmarkEnd w:id="3"/>
    </w:p>
    <w:p w14:paraId="555B30AC" w14:textId="5303493A" w:rsidR="00B017F7" w:rsidRPr="006F688B" w:rsidRDefault="006F688B" w:rsidP="00102D5B">
      <w:pPr>
        <w:pStyle w:val="WPParagraph"/>
        <w:rPr>
          <w:rStyle w:val="Hyperlink"/>
          <w:rFonts w:eastAsia="Calibri"/>
          <w:color w:val="auto"/>
          <w:u w:val="none"/>
        </w:rPr>
      </w:pPr>
      <w:r w:rsidRPr="00BE49FE">
        <w:rPr>
          <w:rFonts w:eastAsia="HGGothicM"/>
          <w:lang w:bidi="en-US"/>
        </w:rPr>
        <w:t>Managing t</w:t>
      </w:r>
      <w:r w:rsidR="00102D5B" w:rsidRPr="00BE49FE">
        <w:rPr>
          <w:rFonts w:eastAsia="HGGothicM"/>
          <w:lang w:bidi="en-US"/>
        </w:rPr>
        <w:t xml:space="preserve">he Risk </w:t>
      </w:r>
      <w:r w:rsidR="00102D5B">
        <w:rPr>
          <w:rFonts w:eastAsia="HGGothicM"/>
          <w:lang w:bidi="en-US"/>
        </w:rPr>
        <w:t>f</w:t>
      </w:r>
      <w:r w:rsidR="00102D5B" w:rsidRPr="00BE49FE">
        <w:rPr>
          <w:rFonts w:eastAsia="HGGothicM"/>
          <w:lang w:bidi="en-US"/>
        </w:rPr>
        <w:t xml:space="preserve">rom Hot Water </w:t>
      </w:r>
      <w:r w:rsidR="00102D5B">
        <w:rPr>
          <w:rFonts w:eastAsia="HGGothicM"/>
          <w:lang w:bidi="en-US"/>
        </w:rPr>
        <w:t>a</w:t>
      </w:r>
      <w:r w:rsidR="00102D5B" w:rsidRPr="00BE49FE">
        <w:rPr>
          <w:rFonts w:eastAsia="HGGothicM"/>
          <w:lang w:bidi="en-US"/>
        </w:rPr>
        <w:t xml:space="preserve">nd Surfaces </w:t>
      </w:r>
      <w:r w:rsidR="00102D5B">
        <w:rPr>
          <w:rFonts w:eastAsia="HGGothicM"/>
          <w:lang w:bidi="en-US"/>
        </w:rPr>
        <w:t>i</w:t>
      </w:r>
      <w:r w:rsidR="00102D5B" w:rsidRPr="00BE49FE">
        <w:rPr>
          <w:rFonts w:eastAsia="HGGothicM"/>
          <w:lang w:bidi="en-US"/>
        </w:rPr>
        <w:t xml:space="preserve">n Health </w:t>
      </w:r>
      <w:r w:rsidR="00102D5B">
        <w:rPr>
          <w:rFonts w:eastAsia="HGGothicM"/>
          <w:lang w:bidi="en-US"/>
        </w:rPr>
        <w:t>a</w:t>
      </w:r>
      <w:r w:rsidR="00102D5B" w:rsidRPr="00BE49FE">
        <w:rPr>
          <w:rFonts w:eastAsia="HGGothicM"/>
          <w:lang w:bidi="en-US"/>
        </w:rPr>
        <w:t>nd Social Care</w:t>
      </w:r>
      <w:r w:rsidR="00102D5B">
        <w:rPr>
          <w:rFonts w:eastAsia="HGGothicM"/>
          <w:lang w:bidi="en-US"/>
        </w:rPr>
        <w:t>:</w:t>
      </w:r>
      <w:r w:rsidR="00102D5B" w:rsidRPr="00BE49FE">
        <w:rPr>
          <w:rFonts w:eastAsia="HGGothicM"/>
          <w:b/>
          <w:lang w:bidi="en-US"/>
        </w:rPr>
        <w:t xml:space="preserve"> </w:t>
      </w:r>
      <w:hyperlink r:id="rId13" w:history="1">
        <w:r w:rsidRPr="006F688B">
          <w:rPr>
            <w:rStyle w:val="Hyperlink"/>
            <w:rFonts w:eastAsia="HGGothicM"/>
            <w:bCs/>
            <w:lang w:bidi="en-US"/>
          </w:rPr>
          <w:t>http://www.hse.gov.uk</w:t>
        </w:r>
      </w:hyperlink>
    </w:p>
    <w:p w14:paraId="563A7174" w14:textId="70B6CA5E" w:rsidR="006F688B" w:rsidRPr="006F688B" w:rsidRDefault="00E550E5" w:rsidP="00102D5B">
      <w:pPr>
        <w:pStyle w:val="WPHeading"/>
      </w:pPr>
      <w:r>
        <w:br/>
      </w:r>
      <w:r w:rsidR="006F688B" w:rsidRPr="006F688B">
        <w:t>Training Statement</w:t>
      </w:r>
    </w:p>
    <w:p w14:paraId="7EA775BD" w14:textId="519FD890" w:rsidR="00102D5B" w:rsidRDefault="00102D5B" w:rsidP="00102D5B">
      <w:pPr>
        <w:pStyle w:val="Paragraph"/>
        <w:jc w:val="left"/>
        <w:rPr>
          <w:rFonts w:eastAsia="HGGothicM"/>
          <w:b/>
        </w:rPr>
      </w:pPr>
      <w:bookmarkStart w:id="4" w:name="_Hlk529282654"/>
      <w:bookmarkStart w:id="5" w:name="_Hlk53512270"/>
      <w:bookmarkStart w:id="6" w:name="_Hlk527038464"/>
      <w:bookmarkStart w:id="7" w:name="_Hlk527976468"/>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4"/>
    </w:p>
    <w:bookmarkEnd w:id="5"/>
    <w:p w14:paraId="5D2D1EEA" w14:textId="55B7C211" w:rsidR="00102D5B" w:rsidRDefault="00102D5B" w:rsidP="00102D5B">
      <w:pPr>
        <w:spacing w:after="160" w:line="259" w:lineRule="auto"/>
        <w:jc w:val="both"/>
        <w:rPr>
          <w:rFonts w:ascii="Arial" w:eastAsia="Calibri" w:hAnsi="Arial" w:cs="Arial"/>
          <w:b/>
          <w:sz w:val="24"/>
          <w:szCs w:val="24"/>
          <w:lang w:val="sk-SK"/>
        </w:rPr>
      </w:pPr>
    </w:p>
    <w:p w14:paraId="075131A9" w14:textId="72C38DC4" w:rsidR="00504F24" w:rsidRDefault="00A86201" w:rsidP="00504F24">
      <w:pPr>
        <w:pStyle w:val="WPParagraph"/>
      </w:pPr>
      <w:r>
        <w:t>Date Reviewed: May 2023</w:t>
      </w:r>
    </w:p>
    <w:p w14:paraId="50EAC93B" w14:textId="041BA74C" w:rsidR="00504F24" w:rsidRDefault="00504F24" w:rsidP="00504F24">
      <w:pPr>
        <w:pStyle w:val="WPParagraph"/>
      </w:pPr>
      <w:r>
        <w:t xml:space="preserve">Person responsible for updating this policy: </w:t>
      </w:r>
      <w:r w:rsidR="005B6876">
        <w:rPr>
          <w:b/>
          <w:bCs/>
        </w:rPr>
        <w:t>IFEYINWA ODOEMENAM</w:t>
      </w:r>
    </w:p>
    <w:p w14:paraId="5A36B60C" w14:textId="6F71B438" w:rsidR="00504F24" w:rsidRDefault="00A86201" w:rsidP="00504F24">
      <w:pPr>
        <w:pStyle w:val="WPParagraph"/>
      </w:pPr>
      <w:r>
        <w:t>Next Review Date: May 2024</w:t>
      </w:r>
    </w:p>
    <w:bookmarkEnd w:id="6"/>
    <w:bookmarkEnd w:id="7"/>
    <w:p w14:paraId="5E42BC60" w14:textId="650FA23A" w:rsidR="00980D78" w:rsidRPr="001C5302" w:rsidRDefault="00980D78" w:rsidP="00102D5B">
      <w:pPr>
        <w:spacing w:after="160" w:line="259" w:lineRule="auto"/>
        <w:jc w:val="both"/>
        <w:rPr>
          <w:rFonts w:ascii="Arial" w:eastAsia="Calibri" w:hAnsi="Arial" w:cs="Arial"/>
          <w:b/>
          <w:color w:val="0000FF" w:themeColor="hyperlink"/>
          <w:sz w:val="24"/>
          <w:szCs w:val="24"/>
          <w:u w:val="single"/>
          <w:lang w:val="sk-SK"/>
        </w:rPr>
      </w:pPr>
    </w:p>
    <w:sectPr w:rsidR="00980D78" w:rsidRPr="001C530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CD88" w14:textId="77777777" w:rsidR="00E17359" w:rsidRDefault="00E17359" w:rsidP="00815DED">
      <w:pPr>
        <w:spacing w:after="0" w:line="240" w:lineRule="auto"/>
      </w:pPr>
      <w:r>
        <w:separator/>
      </w:r>
    </w:p>
  </w:endnote>
  <w:endnote w:type="continuationSeparator" w:id="0">
    <w:p w14:paraId="5A91A672" w14:textId="77777777" w:rsidR="00E17359" w:rsidRDefault="00E17359"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F2F8" w14:textId="77777777" w:rsidR="002B2121" w:rsidRDefault="002B2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2FCE" w14:textId="77777777" w:rsidR="002B2121" w:rsidRDefault="002B2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74A" w14:textId="77777777" w:rsidR="002B2121" w:rsidRDefault="002B2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2B44" w14:textId="77777777" w:rsidR="00E17359" w:rsidRDefault="00E17359" w:rsidP="00815DED">
      <w:pPr>
        <w:spacing w:after="0" w:line="240" w:lineRule="auto"/>
      </w:pPr>
      <w:r>
        <w:separator/>
      </w:r>
    </w:p>
  </w:footnote>
  <w:footnote w:type="continuationSeparator" w:id="0">
    <w:p w14:paraId="1BAA1BD6" w14:textId="77777777" w:rsidR="00E17359" w:rsidRDefault="00E17359"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99BD" w14:textId="77777777" w:rsidR="002B2121" w:rsidRDefault="002B2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223C" w14:textId="77777777" w:rsidR="002B2121" w:rsidRDefault="002B2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1CA" w14:textId="77777777" w:rsidR="002B2121" w:rsidRDefault="002B2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DA5"/>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BB7"/>
    <w:multiLevelType w:val="hybridMultilevel"/>
    <w:tmpl w:val="DCFC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B2A9B"/>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97462"/>
    <w:multiLevelType w:val="hybridMultilevel"/>
    <w:tmpl w:val="2474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31171"/>
    <w:multiLevelType w:val="hybridMultilevel"/>
    <w:tmpl w:val="2EE4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01A3D"/>
    <w:multiLevelType w:val="multilevel"/>
    <w:tmpl w:val="9CE6D4D8"/>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06B75D87"/>
    <w:multiLevelType w:val="hybridMultilevel"/>
    <w:tmpl w:val="98962AD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1A2133"/>
    <w:multiLevelType w:val="hybridMultilevel"/>
    <w:tmpl w:val="F39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1F50A7"/>
    <w:multiLevelType w:val="hybridMultilevel"/>
    <w:tmpl w:val="D9D8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504133"/>
    <w:multiLevelType w:val="hybridMultilevel"/>
    <w:tmpl w:val="1CF8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266B2"/>
    <w:multiLevelType w:val="hybridMultilevel"/>
    <w:tmpl w:val="250A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7" w15:restartNumberingAfterBreak="0">
    <w:nsid w:val="09844EA2"/>
    <w:multiLevelType w:val="hybridMultilevel"/>
    <w:tmpl w:val="B050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854C9A"/>
    <w:multiLevelType w:val="hybridMultilevel"/>
    <w:tmpl w:val="E03E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C01348"/>
    <w:multiLevelType w:val="hybridMultilevel"/>
    <w:tmpl w:val="549C6EC8"/>
    <w:lvl w:ilvl="0" w:tplc="6E8C6F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BD15E5"/>
    <w:multiLevelType w:val="hybridMultilevel"/>
    <w:tmpl w:val="52FE6F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0C053FF6"/>
    <w:multiLevelType w:val="multilevel"/>
    <w:tmpl w:val="047E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0F51574C"/>
    <w:multiLevelType w:val="multilevel"/>
    <w:tmpl w:val="92A44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5B4A54"/>
    <w:multiLevelType w:val="hybridMultilevel"/>
    <w:tmpl w:val="8850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F876EA2"/>
    <w:multiLevelType w:val="hybridMultilevel"/>
    <w:tmpl w:val="720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FED3C79"/>
    <w:multiLevelType w:val="hybridMultilevel"/>
    <w:tmpl w:val="7716F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BF1F2F"/>
    <w:multiLevelType w:val="hybridMultilevel"/>
    <w:tmpl w:val="2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0DB63CD"/>
    <w:multiLevelType w:val="hybridMultilevel"/>
    <w:tmpl w:val="0F3E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1825E11"/>
    <w:multiLevelType w:val="hybridMultilevel"/>
    <w:tmpl w:val="E27EB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125F67CC"/>
    <w:multiLevelType w:val="multilevel"/>
    <w:tmpl w:val="AF12CD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EE5E56"/>
    <w:multiLevelType w:val="multilevel"/>
    <w:tmpl w:val="BA14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40D67FD"/>
    <w:multiLevelType w:val="hybridMultilevel"/>
    <w:tmpl w:val="235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152464"/>
    <w:multiLevelType w:val="hybridMultilevel"/>
    <w:tmpl w:val="847A9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141A4C66"/>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3E3C38"/>
    <w:multiLevelType w:val="hybridMultilevel"/>
    <w:tmpl w:val="CA082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8B42D5"/>
    <w:multiLevelType w:val="hybridMultilevel"/>
    <w:tmpl w:val="30C4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4DD20D7"/>
    <w:multiLevelType w:val="hybridMultilevel"/>
    <w:tmpl w:val="0C601F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65F791B"/>
    <w:multiLevelType w:val="hybridMultilevel"/>
    <w:tmpl w:val="0B181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962138"/>
    <w:multiLevelType w:val="hybridMultilevel"/>
    <w:tmpl w:val="4DDEBFA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2" w15:restartNumberingAfterBreak="0">
    <w:nsid w:val="17234E98"/>
    <w:multiLevelType w:val="hybridMultilevel"/>
    <w:tmpl w:val="CB647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174555FF"/>
    <w:multiLevelType w:val="multilevel"/>
    <w:tmpl w:val="D066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8774AD2"/>
    <w:multiLevelType w:val="multilevel"/>
    <w:tmpl w:val="5238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0E74F7"/>
    <w:multiLevelType w:val="hybridMultilevel"/>
    <w:tmpl w:val="340034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193700B0"/>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4F0E5F"/>
    <w:multiLevelType w:val="hybridMultilevel"/>
    <w:tmpl w:val="C2D869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AAF5467"/>
    <w:multiLevelType w:val="hybridMultilevel"/>
    <w:tmpl w:val="60CC11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B53051A"/>
    <w:multiLevelType w:val="multilevel"/>
    <w:tmpl w:val="2B2456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C62533"/>
    <w:multiLevelType w:val="hybridMultilevel"/>
    <w:tmpl w:val="AB28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BCA3A6E"/>
    <w:multiLevelType w:val="hybridMultilevel"/>
    <w:tmpl w:val="A1F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C55250A"/>
    <w:multiLevelType w:val="hybridMultilevel"/>
    <w:tmpl w:val="70F25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DDE11E6"/>
    <w:multiLevelType w:val="hybridMultilevel"/>
    <w:tmpl w:val="6D4A22B4"/>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1DDF2D86"/>
    <w:multiLevelType w:val="hybridMultilevel"/>
    <w:tmpl w:val="2A58F03E"/>
    <w:lvl w:ilvl="0" w:tplc="2034BC7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F1B04A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A10FF5"/>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0993FBE"/>
    <w:multiLevelType w:val="hybridMultilevel"/>
    <w:tmpl w:val="2838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0A92E10"/>
    <w:multiLevelType w:val="hybridMultilevel"/>
    <w:tmpl w:val="AEBE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171C16"/>
    <w:multiLevelType w:val="hybridMultilevel"/>
    <w:tmpl w:val="E4E4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16C7232"/>
    <w:multiLevelType w:val="hybridMultilevel"/>
    <w:tmpl w:val="82625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2500FA2"/>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26C3E52"/>
    <w:multiLevelType w:val="multilevel"/>
    <w:tmpl w:val="265E6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2E30447"/>
    <w:multiLevelType w:val="hybridMultilevel"/>
    <w:tmpl w:val="777C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3397BA8"/>
    <w:multiLevelType w:val="hybridMultilevel"/>
    <w:tmpl w:val="459AA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3524BFD"/>
    <w:multiLevelType w:val="hybridMultilevel"/>
    <w:tmpl w:val="F1C4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41C7E8B"/>
    <w:multiLevelType w:val="hybridMultilevel"/>
    <w:tmpl w:val="055009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4A0426F"/>
    <w:multiLevelType w:val="multilevel"/>
    <w:tmpl w:val="9EB4FE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24C305E3"/>
    <w:multiLevelType w:val="hybridMultilevel"/>
    <w:tmpl w:val="2ACA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61237CC"/>
    <w:multiLevelType w:val="hybridMultilevel"/>
    <w:tmpl w:val="8786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6875019"/>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7047EEF"/>
    <w:multiLevelType w:val="hybridMultilevel"/>
    <w:tmpl w:val="EC32F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76D35D1"/>
    <w:multiLevelType w:val="hybridMultilevel"/>
    <w:tmpl w:val="9C76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7802495"/>
    <w:multiLevelType w:val="multilevel"/>
    <w:tmpl w:val="3ED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B001B6"/>
    <w:multiLevelType w:val="hybridMultilevel"/>
    <w:tmpl w:val="AA8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9D50038"/>
    <w:multiLevelType w:val="hybridMultilevel"/>
    <w:tmpl w:val="21CE64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A4A1FE2"/>
    <w:multiLevelType w:val="hybridMultilevel"/>
    <w:tmpl w:val="C3F4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A814AE3"/>
    <w:multiLevelType w:val="hybridMultilevel"/>
    <w:tmpl w:val="5A4EED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7" w15:restartNumberingAfterBreak="0">
    <w:nsid w:val="2AA949B8"/>
    <w:multiLevelType w:val="hybridMultilevel"/>
    <w:tmpl w:val="BEBE0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B4F3AA1"/>
    <w:multiLevelType w:val="hybridMultilevel"/>
    <w:tmpl w:val="EA5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B5635F4"/>
    <w:multiLevelType w:val="hybridMultilevel"/>
    <w:tmpl w:val="303CD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B6C04CA"/>
    <w:multiLevelType w:val="hybridMultilevel"/>
    <w:tmpl w:val="E9028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2BED6F3F"/>
    <w:multiLevelType w:val="multilevel"/>
    <w:tmpl w:val="375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BFC2635"/>
    <w:multiLevelType w:val="hybridMultilevel"/>
    <w:tmpl w:val="133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2DF66FEB"/>
    <w:multiLevelType w:val="hybridMultilevel"/>
    <w:tmpl w:val="EA3E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2EE9594D"/>
    <w:multiLevelType w:val="hybridMultilevel"/>
    <w:tmpl w:val="39689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2FB0226F"/>
    <w:multiLevelType w:val="hybridMultilevel"/>
    <w:tmpl w:val="47CE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FE75D5D"/>
    <w:multiLevelType w:val="multilevel"/>
    <w:tmpl w:val="EB5A8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03C2EB8"/>
    <w:multiLevelType w:val="hybridMultilevel"/>
    <w:tmpl w:val="0888C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3053146A"/>
    <w:multiLevelType w:val="hybridMultilevel"/>
    <w:tmpl w:val="B528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0672A50"/>
    <w:multiLevelType w:val="hybridMultilevel"/>
    <w:tmpl w:val="0BFAC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306D6FD5"/>
    <w:multiLevelType w:val="hybridMultilevel"/>
    <w:tmpl w:val="EC2AAD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30D813F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0D93808"/>
    <w:multiLevelType w:val="multilevel"/>
    <w:tmpl w:val="812295C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2B74151"/>
    <w:multiLevelType w:val="hybridMultilevel"/>
    <w:tmpl w:val="FBA2F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2EC4228"/>
    <w:multiLevelType w:val="hybridMultilevel"/>
    <w:tmpl w:val="3B2EB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3852214"/>
    <w:multiLevelType w:val="hybridMultilevel"/>
    <w:tmpl w:val="218C7484"/>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34015679"/>
    <w:multiLevelType w:val="hybridMultilevel"/>
    <w:tmpl w:val="418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59F5939"/>
    <w:multiLevelType w:val="hybridMultilevel"/>
    <w:tmpl w:val="558C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7520CA2"/>
    <w:multiLevelType w:val="hybridMultilevel"/>
    <w:tmpl w:val="73363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75D352D"/>
    <w:multiLevelType w:val="hybridMultilevel"/>
    <w:tmpl w:val="7966AC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9"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8DA51D0"/>
    <w:multiLevelType w:val="hybridMultilevel"/>
    <w:tmpl w:val="B214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96178FD"/>
    <w:multiLevelType w:val="multilevel"/>
    <w:tmpl w:val="A5AE99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3" w15:restartNumberingAfterBreak="0">
    <w:nsid w:val="398B39CD"/>
    <w:multiLevelType w:val="hybridMultilevel"/>
    <w:tmpl w:val="41B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AEF1652"/>
    <w:multiLevelType w:val="hybridMultilevel"/>
    <w:tmpl w:val="FBC8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B544403"/>
    <w:multiLevelType w:val="hybridMultilevel"/>
    <w:tmpl w:val="E766CF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3C3756B0"/>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D081564"/>
    <w:multiLevelType w:val="hybridMultilevel"/>
    <w:tmpl w:val="C19AC24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38" w15:restartNumberingAfterBreak="0">
    <w:nsid w:val="3D5531DC"/>
    <w:multiLevelType w:val="multilevel"/>
    <w:tmpl w:val="0342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A21204"/>
    <w:multiLevelType w:val="hybridMultilevel"/>
    <w:tmpl w:val="B73C1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F61221C"/>
    <w:multiLevelType w:val="hybridMultilevel"/>
    <w:tmpl w:val="031E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1AD4E53"/>
    <w:multiLevelType w:val="hybridMultilevel"/>
    <w:tmpl w:val="3C064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21D0325"/>
    <w:multiLevelType w:val="hybridMultilevel"/>
    <w:tmpl w:val="8C6E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38A3DF4"/>
    <w:multiLevelType w:val="hybridMultilevel"/>
    <w:tmpl w:val="F4CA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49F4027"/>
    <w:multiLevelType w:val="hybridMultilevel"/>
    <w:tmpl w:val="A22C1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5ED4CF6"/>
    <w:multiLevelType w:val="hybridMultilevel"/>
    <w:tmpl w:val="715A1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67077C4"/>
    <w:multiLevelType w:val="hybridMultilevel"/>
    <w:tmpl w:val="B652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467E09DC"/>
    <w:multiLevelType w:val="hybridMultilevel"/>
    <w:tmpl w:val="F040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6D40388"/>
    <w:multiLevelType w:val="hybridMultilevel"/>
    <w:tmpl w:val="B9126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75E1811"/>
    <w:multiLevelType w:val="hybridMultilevel"/>
    <w:tmpl w:val="8E6A0DA4"/>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930790E"/>
    <w:multiLevelType w:val="multilevel"/>
    <w:tmpl w:val="EE4ED7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94118AB"/>
    <w:multiLevelType w:val="hybridMultilevel"/>
    <w:tmpl w:val="FFA6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4AED2A02"/>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B4B5069"/>
    <w:multiLevelType w:val="hybridMultilevel"/>
    <w:tmpl w:val="1BDC4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B843D0B"/>
    <w:multiLevelType w:val="hybridMultilevel"/>
    <w:tmpl w:val="64407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1" w15:restartNumberingAfterBreak="0">
    <w:nsid w:val="4B997F69"/>
    <w:multiLevelType w:val="multilevel"/>
    <w:tmpl w:val="4490B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CD966D0"/>
    <w:multiLevelType w:val="hybridMultilevel"/>
    <w:tmpl w:val="842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D964589"/>
    <w:multiLevelType w:val="hybridMultilevel"/>
    <w:tmpl w:val="B7B0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6" w15:restartNumberingAfterBreak="0">
    <w:nsid w:val="4EB672BC"/>
    <w:multiLevelType w:val="multilevel"/>
    <w:tmpl w:val="05EE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EF26C9B"/>
    <w:multiLevelType w:val="hybridMultilevel"/>
    <w:tmpl w:val="5CF8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FD32207"/>
    <w:multiLevelType w:val="hybridMultilevel"/>
    <w:tmpl w:val="34F856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5022625B"/>
    <w:multiLevelType w:val="hybridMultilevel"/>
    <w:tmpl w:val="9E5CC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50BF7F15"/>
    <w:multiLevelType w:val="hybridMultilevel"/>
    <w:tmpl w:val="1E14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19C0379"/>
    <w:multiLevelType w:val="hybridMultilevel"/>
    <w:tmpl w:val="35E0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52570C0A"/>
    <w:multiLevelType w:val="hybridMultilevel"/>
    <w:tmpl w:val="90080D76"/>
    <w:lvl w:ilvl="0" w:tplc="D97E3A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4"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542C61D3"/>
    <w:multiLevelType w:val="hybridMultilevel"/>
    <w:tmpl w:val="8828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54342444"/>
    <w:multiLevelType w:val="hybridMultilevel"/>
    <w:tmpl w:val="D5F4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55236761"/>
    <w:multiLevelType w:val="hybridMultilevel"/>
    <w:tmpl w:val="4458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55E87267"/>
    <w:multiLevelType w:val="hybridMultilevel"/>
    <w:tmpl w:val="2E2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70E0592"/>
    <w:multiLevelType w:val="hybridMultilevel"/>
    <w:tmpl w:val="B42C8AF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0"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7A172D8"/>
    <w:multiLevelType w:val="hybridMultilevel"/>
    <w:tmpl w:val="C38C62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58700774"/>
    <w:multiLevelType w:val="multilevel"/>
    <w:tmpl w:val="2C5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88834DE"/>
    <w:multiLevelType w:val="multilevel"/>
    <w:tmpl w:val="BFD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9247E29"/>
    <w:multiLevelType w:val="hybridMultilevel"/>
    <w:tmpl w:val="402C6B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6" w15:restartNumberingAfterBreak="0">
    <w:nsid w:val="59D631D8"/>
    <w:multiLevelType w:val="hybridMultilevel"/>
    <w:tmpl w:val="BAF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0" w15:restartNumberingAfterBreak="0">
    <w:nsid w:val="5A7925ED"/>
    <w:multiLevelType w:val="hybridMultilevel"/>
    <w:tmpl w:val="37B4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AF10F6E"/>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AF47D9B"/>
    <w:multiLevelType w:val="hybridMultilevel"/>
    <w:tmpl w:val="0FC8CB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B4B071C"/>
    <w:multiLevelType w:val="hybridMultilevel"/>
    <w:tmpl w:val="B72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5B5C1001"/>
    <w:multiLevelType w:val="hybridMultilevel"/>
    <w:tmpl w:val="C66C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D0670D8"/>
    <w:multiLevelType w:val="hybridMultilevel"/>
    <w:tmpl w:val="E3583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5E2F092B"/>
    <w:multiLevelType w:val="multilevel"/>
    <w:tmpl w:val="CA36F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F6F0076"/>
    <w:multiLevelType w:val="hybridMultilevel"/>
    <w:tmpl w:val="BC0244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FA748C9"/>
    <w:multiLevelType w:val="hybridMultilevel"/>
    <w:tmpl w:val="249A9D92"/>
    <w:lvl w:ilvl="0" w:tplc="041B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5FF61A8C"/>
    <w:multiLevelType w:val="hybridMultilevel"/>
    <w:tmpl w:val="F990B10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2" w15:restartNumberingAfterBreak="0">
    <w:nsid w:val="5FFC1926"/>
    <w:multiLevelType w:val="hybridMultilevel"/>
    <w:tmpl w:val="E9342D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0310817"/>
    <w:multiLevelType w:val="multilevel"/>
    <w:tmpl w:val="9C4CA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0E32C21"/>
    <w:multiLevelType w:val="hybridMultilevel"/>
    <w:tmpl w:val="72A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619E30A9"/>
    <w:multiLevelType w:val="hybridMultilevel"/>
    <w:tmpl w:val="1A987C56"/>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64D206DF"/>
    <w:multiLevelType w:val="multilevel"/>
    <w:tmpl w:val="85C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4E43BAA"/>
    <w:multiLevelType w:val="multilevel"/>
    <w:tmpl w:val="4292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51761AA"/>
    <w:multiLevelType w:val="hybridMultilevel"/>
    <w:tmpl w:val="0C9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654B3EE3"/>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56066B6"/>
    <w:multiLevelType w:val="hybridMultilevel"/>
    <w:tmpl w:val="46B05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3" w15:restartNumberingAfterBreak="0">
    <w:nsid w:val="65E41FD2"/>
    <w:multiLevelType w:val="multilevel"/>
    <w:tmpl w:val="01A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63E35B1"/>
    <w:multiLevelType w:val="hybridMultilevel"/>
    <w:tmpl w:val="E8C805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6A22B6F"/>
    <w:multiLevelType w:val="multilevel"/>
    <w:tmpl w:val="0070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6A5175E"/>
    <w:multiLevelType w:val="multilevel"/>
    <w:tmpl w:val="2D0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6B31E97"/>
    <w:multiLevelType w:val="hybridMultilevel"/>
    <w:tmpl w:val="4036E1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8"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9"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675B6527"/>
    <w:multiLevelType w:val="hybridMultilevel"/>
    <w:tmpl w:val="EAE0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9C03FBA"/>
    <w:multiLevelType w:val="multilevel"/>
    <w:tmpl w:val="F354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AC85744"/>
    <w:multiLevelType w:val="hybridMultilevel"/>
    <w:tmpl w:val="E6E233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3" w15:restartNumberingAfterBreak="0">
    <w:nsid w:val="6B916FC2"/>
    <w:multiLevelType w:val="hybridMultilevel"/>
    <w:tmpl w:val="7146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BB6656A"/>
    <w:multiLevelType w:val="hybridMultilevel"/>
    <w:tmpl w:val="9CEA616A"/>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cs="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cs="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cs="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225"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6C4B3FB6"/>
    <w:multiLevelType w:val="hybridMultilevel"/>
    <w:tmpl w:val="C4AE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C874261"/>
    <w:multiLevelType w:val="hybridMultilevel"/>
    <w:tmpl w:val="2E40D6E6"/>
    <w:lvl w:ilvl="0" w:tplc="041B0001">
      <w:start w:val="1"/>
      <w:numFmt w:val="bullet"/>
      <w:lvlText w:val=""/>
      <w:lvlJc w:val="left"/>
      <w:pPr>
        <w:tabs>
          <w:tab w:val="num" w:pos="720"/>
        </w:tabs>
        <w:ind w:left="720" w:hanging="360"/>
      </w:pPr>
      <w:rPr>
        <w:rFonts w:ascii="Symbol" w:hAnsi="Symbol" w:hint="default"/>
      </w:rPr>
    </w:lvl>
    <w:lvl w:ilvl="1" w:tplc="3D22ABDC" w:tentative="1">
      <w:start w:val="1"/>
      <w:numFmt w:val="decimal"/>
      <w:lvlText w:val="%2."/>
      <w:lvlJc w:val="left"/>
      <w:pPr>
        <w:tabs>
          <w:tab w:val="num" w:pos="1440"/>
        </w:tabs>
        <w:ind w:left="1440" w:hanging="360"/>
      </w:pPr>
    </w:lvl>
    <w:lvl w:ilvl="2" w:tplc="C57006E2" w:tentative="1">
      <w:start w:val="1"/>
      <w:numFmt w:val="decimal"/>
      <w:lvlText w:val="%3."/>
      <w:lvlJc w:val="left"/>
      <w:pPr>
        <w:tabs>
          <w:tab w:val="num" w:pos="2160"/>
        </w:tabs>
        <w:ind w:left="2160" w:hanging="360"/>
      </w:pPr>
    </w:lvl>
    <w:lvl w:ilvl="3" w:tplc="889EB19E" w:tentative="1">
      <w:start w:val="1"/>
      <w:numFmt w:val="decimal"/>
      <w:lvlText w:val="%4."/>
      <w:lvlJc w:val="left"/>
      <w:pPr>
        <w:tabs>
          <w:tab w:val="num" w:pos="2880"/>
        </w:tabs>
        <w:ind w:left="2880" w:hanging="360"/>
      </w:pPr>
    </w:lvl>
    <w:lvl w:ilvl="4" w:tplc="9D6CABEA" w:tentative="1">
      <w:start w:val="1"/>
      <w:numFmt w:val="decimal"/>
      <w:lvlText w:val="%5."/>
      <w:lvlJc w:val="left"/>
      <w:pPr>
        <w:tabs>
          <w:tab w:val="num" w:pos="3600"/>
        </w:tabs>
        <w:ind w:left="3600" w:hanging="360"/>
      </w:pPr>
    </w:lvl>
    <w:lvl w:ilvl="5" w:tplc="E4C036F2" w:tentative="1">
      <w:start w:val="1"/>
      <w:numFmt w:val="decimal"/>
      <w:lvlText w:val="%6."/>
      <w:lvlJc w:val="left"/>
      <w:pPr>
        <w:tabs>
          <w:tab w:val="num" w:pos="4320"/>
        </w:tabs>
        <w:ind w:left="4320" w:hanging="360"/>
      </w:pPr>
    </w:lvl>
    <w:lvl w:ilvl="6" w:tplc="5DCCB28A" w:tentative="1">
      <w:start w:val="1"/>
      <w:numFmt w:val="decimal"/>
      <w:lvlText w:val="%7."/>
      <w:lvlJc w:val="left"/>
      <w:pPr>
        <w:tabs>
          <w:tab w:val="num" w:pos="5040"/>
        </w:tabs>
        <w:ind w:left="5040" w:hanging="360"/>
      </w:pPr>
    </w:lvl>
    <w:lvl w:ilvl="7" w:tplc="C986B420" w:tentative="1">
      <w:start w:val="1"/>
      <w:numFmt w:val="decimal"/>
      <w:lvlText w:val="%8."/>
      <w:lvlJc w:val="left"/>
      <w:pPr>
        <w:tabs>
          <w:tab w:val="num" w:pos="5760"/>
        </w:tabs>
        <w:ind w:left="5760" w:hanging="360"/>
      </w:pPr>
    </w:lvl>
    <w:lvl w:ilvl="8" w:tplc="B484B130" w:tentative="1">
      <w:start w:val="1"/>
      <w:numFmt w:val="decimal"/>
      <w:lvlText w:val="%9."/>
      <w:lvlJc w:val="left"/>
      <w:pPr>
        <w:tabs>
          <w:tab w:val="num" w:pos="6480"/>
        </w:tabs>
        <w:ind w:left="6480" w:hanging="360"/>
      </w:pPr>
    </w:lvl>
  </w:abstractNum>
  <w:abstractNum w:abstractNumId="228" w15:restartNumberingAfterBreak="0">
    <w:nsid w:val="6CB2346A"/>
    <w:multiLevelType w:val="hybridMultilevel"/>
    <w:tmpl w:val="006C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6D105852"/>
    <w:multiLevelType w:val="hybridMultilevel"/>
    <w:tmpl w:val="210AD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1" w15:restartNumberingAfterBreak="0">
    <w:nsid w:val="70BF1E3A"/>
    <w:multiLevelType w:val="hybridMultilevel"/>
    <w:tmpl w:val="1E668B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71D13321"/>
    <w:multiLevelType w:val="multilevel"/>
    <w:tmpl w:val="62140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1EE0EFB"/>
    <w:multiLevelType w:val="hybridMultilevel"/>
    <w:tmpl w:val="AAB4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72823CBA"/>
    <w:multiLevelType w:val="hybridMultilevel"/>
    <w:tmpl w:val="7200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326587B"/>
    <w:multiLevelType w:val="multilevel"/>
    <w:tmpl w:val="504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3B1192A"/>
    <w:multiLevelType w:val="hybridMultilevel"/>
    <w:tmpl w:val="3976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73C05FDA"/>
    <w:multiLevelType w:val="hybridMultilevel"/>
    <w:tmpl w:val="13D8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440088F"/>
    <w:multiLevelType w:val="hybridMultilevel"/>
    <w:tmpl w:val="FF4A4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75E92B83"/>
    <w:multiLevelType w:val="hybridMultilevel"/>
    <w:tmpl w:val="0A1C1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779675AD"/>
    <w:multiLevelType w:val="hybridMultilevel"/>
    <w:tmpl w:val="6F18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7A133CB"/>
    <w:multiLevelType w:val="hybridMultilevel"/>
    <w:tmpl w:val="113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121B11"/>
    <w:multiLevelType w:val="multilevel"/>
    <w:tmpl w:val="643E34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813373A"/>
    <w:multiLevelType w:val="hybridMultilevel"/>
    <w:tmpl w:val="BC5C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8727C48"/>
    <w:multiLevelType w:val="hybridMultilevel"/>
    <w:tmpl w:val="59C4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8B51935"/>
    <w:multiLevelType w:val="multilevel"/>
    <w:tmpl w:val="6DB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9C67D11"/>
    <w:multiLevelType w:val="hybridMultilevel"/>
    <w:tmpl w:val="6E3A4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A7538F3"/>
    <w:multiLevelType w:val="multilevel"/>
    <w:tmpl w:val="643E34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562955">
    <w:abstractNumId w:val="49"/>
  </w:num>
  <w:num w:numId="2" w16cid:durableId="103572567">
    <w:abstractNumId w:val="245"/>
  </w:num>
  <w:num w:numId="3" w16cid:durableId="1309549725">
    <w:abstractNumId w:val="230"/>
  </w:num>
  <w:num w:numId="4" w16cid:durableId="767119753">
    <w:abstractNumId w:val="189"/>
  </w:num>
  <w:num w:numId="5" w16cid:durableId="443693714">
    <w:abstractNumId w:val="204"/>
  </w:num>
  <w:num w:numId="6" w16cid:durableId="1092168013">
    <w:abstractNumId w:val="165"/>
  </w:num>
  <w:num w:numId="7" w16cid:durableId="172303822">
    <w:abstractNumId w:val="225"/>
  </w:num>
  <w:num w:numId="8" w16cid:durableId="348333815">
    <w:abstractNumId w:val="210"/>
  </w:num>
  <w:num w:numId="9" w16cid:durableId="835728765">
    <w:abstractNumId w:val="7"/>
  </w:num>
  <w:num w:numId="10" w16cid:durableId="55713627">
    <w:abstractNumId w:val="32"/>
  </w:num>
  <w:num w:numId="11" w16cid:durableId="160464804">
    <w:abstractNumId w:val="218"/>
  </w:num>
  <w:num w:numId="12" w16cid:durableId="1201237042">
    <w:abstractNumId w:val="253"/>
  </w:num>
  <w:num w:numId="13" w16cid:durableId="509611366">
    <w:abstractNumId w:val="141"/>
  </w:num>
  <w:num w:numId="14" w16cid:durableId="2130121547">
    <w:abstractNumId w:val="242"/>
  </w:num>
  <w:num w:numId="15" w16cid:durableId="1353415339">
    <w:abstractNumId w:val="198"/>
  </w:num>
  <w:num w:numId="16" w16cid:durableId="1726756263">
    <w:abstractNumId w:val="174"/>
  </w:num>
  <w:num w:numId="17" w16cid:durableId="834612946">
    <w:abstractNumId w:val="118"/>
  </w:num>
  <w:num w:numId="18" w16cid:durableId="55057424">
    <w:abstractNumId w:val="195"/>
  </w:num>
  <w:num w:numId="19" w16cid:durableId="549390792">
    <w:abstractNumId w:val="123"/>
  </w:num>
  <w:num w:numId="20" w16cid:durableId="904339162">
    <w:abstractNumId w:val="21"/>
  </w:num>
  <w:num w:numId="21" w16cid:durableId="1887716895">
    <w:abstractNumId w:val="14"/>
  </w:num>
  <w:num w:numId="22" w16cid:durableId="882865064">
    <w:abstractNumId w:val="254"/>
  </w:num>
  <w:num w:numId="23" w16cid:durableId="1976329717">
    <w:abstractNumId w:val="74"/>
  </w:num>
  <w:num w:numId="24" w16cid:durableId="395979498">
    <w:abstractNumId w:val="148"/>
  </w:num>
  <w:num w:numId="25" w16cid:durableId="1240821204">
    <w:abstractNumId w:val="143"/>
  </w:num>
  <w:num w:numId="26" w16cid:durableId="250430077">
    <w:abstractNumId w:val="45"/>
  </w:num>
  <w:num w:numId="27" w16cid:durableId="637607683">
    <w:abstractNumId w:val="184"/>
  </w:num>
  <w:num w:numId="28" w16cid:durableId="1548688674">
    <w:abstractNumId w:val="145"/>
  </w:num>
  <w:num w:numId="29" w16cid:durableId="791555925">
    <w:abstractNumId w:val="187"/>
  </w:num>
  <w:num w:numId="30" w16cid:durableId="1526753886">
    <w:abstractNumId w:val="68"/>
  </w:num>
  <w:num w:numId="31" w16cid:durableId="606278546">
    <w:abstractNumId w:val="25"/>
  </w:num>
  <w:num w:numId="32" w16cid:durableId="133841957">
    <w:abstractNumId w:val="16"/>
  </w:num>
  <w:num w:numId="33" w16cid:durableId="540629677">
    <w:abstractNumId w:val="173"/>
  </w:num>
  <w:num w:numId="34" w16cid:durableId="371392900">
    <w:abstractNumId w:val="157"/>
  </w:num>
  <w:num w:numId="35" w16cid:durableId="730468503">
    <w:abstractNumId w:val="180"/>
  </w:num>
  <w:num w:numId="36" w16cid:durableId="816803089">
    <w:abstractNumId w:val="54"/>
  </w:num>
  <w:num w:numId="37" w16cid:durableId="126704507">
    <w:abstractNumId w:val="219"/>
  </w:num>
  <w:num w:numId="38" w16cid:durableId="1817453192">
    <w:abstractNumId w:val="126"/>
  </w:num>
  <w:num w:numId="39" w16cid:durableId="585303991">
    <w:abstractNumId w:val="33"/>
  </w:num>
  <w:num w:numId="40" w16cid:durableId="943655972">
    <w:abstractNumId w:val="251"/>
  </w:num>
  <w:num w:numId="41" w16cid:durableId="120609451">
    <w:abstractNumId w:val="124"/>
  </w:num>
  <w:num w:numId="42" w16cid:durableId="1648313255">
    <w:abstractNumId w:val="59"/>
  </w:num>
  <w:num w:numId="43" w16cid:durableId="1380207109">
    <w:abstractNumId w:val="240"/>
  </w:num>
  <w:num w:numId="44" w16cid:durableId="756485720">
    <w:abstractNumId w:val="13"/>
  </w:num>
  <w:num w:numId="45" w16cid:durableId="1917782259">
    <w:abstractNumId w:val="29"/>
  </w:num>
  <w:num w:numId="46" w16cid:durableId="933246873">
    <w:abstractNumId w:val="80"/>
  </w:num>
  <w:num w:numId="47" w16cid:durableId="1122961765">
    <w:abstractNumId w:val="238"/>
  </w:num>
  <w:num w:numId="48" w16cid:durableId="691106056">
    <w:abstractNumId w:val="28"/>
  </w:num>
  <w:num w:numId="49" w16cid:durableId="503402643">
    <w:abstractNumId w:val="188"/>
  </w:num>
  <w:num w:numId="50" w16cid:durableId="985864569">
    <w:abstractNumId w:val="82"/>
  </w:num>
  <w:num w:numId="51" w16cid:durableId="137844459">
    <w:abstractNumId w:val="84"/>
  </w:num>
  <w:num w:numId="52" w16cid:durableId="944383466">
    <w:abstractNumId w:val="103"/>
  </w:num>
  <w:num w:numId="53" w16cid:durableId="2104766667">
    <w:abstractNumId w:val="70"/>
  </w:num>
  <w:num w:numId="54" w16cid:durableId="2002001448">
    <w:abstractNumId w:val="22"/>
  </w:num>
  <w:num w:numId="55" w16cid:durableId="919100825">
    <w:abstractNumId w:val="15"/>
  </w:num>
  <w:num w:numId="56" w16cid:durableId="1850825832">
    <w:abstractNumId w:val="40"/>
  </w:num>
  <w:num w:numId="57" w16cid:durableId="7294409">
    <w:abstractNumId w:val="18"/>
  </w:num>
  <w:num w:numId="58" w16cid:durableId="1477524509">
    <w:abstractNumId w:val="107"/>
  </w:num>
  <w:num w:numId="59" w16cid:durableId="1484274360">
    <w:abstractNumId w:val="111"/>
  </w:num>
  <w:num w:numId="60" w16cid:durableId="2019650541">
    <w:abstractNumId w:val="36"/>
  </w:num>
  <w:num w:numId="61" w16cid:durableId="1569144588">
    <w:abstractNumId w:val="106"/>
  </w:num>
  <w:num w:numId="62" w16cid:durableId="860514753">
    <w:abstractNumId w:val="81"/>
  </w:num>
  <w:num w:numId="63" w16cid:durableId="2144882394">
    <w:abstractNumId w:val="250"/>
  </w:num>
  <w:num w:numId="64" w16cid:durableId="1863858913">
    <w:abstractNumId w:val="199"/>
  </w:num>
  <w:num w:numId="65" w16cid:durableId="236867719">
    <w:abstractNumId w:val="237"/>
  </w:num>
  <w:num w:numId="66" w16cid:durableId="59795899">
    <w:abstractNumId w:val="112"/>
  </w:num>
  <w:num w:numId="67" w16cid:durableId="1001548647">
    <w:abstractNumId w:val="137"/>
  </w:num>
  <w:num w:numId="68" w16cid:durableId="1819883675">
    <w:abstractNumId w:val="224"/>
  </w:num>
  <w:num w:numId="69" w16cid:durableId="1565405761">
    <w:abstractNumId w:val="179"/>
  </w:num>
  <w:num w:numId="70" w16cid:durableId="701053764">
    <w:abstractNumId w:val="202"/>
  </w:num>
  <w:num w:numId="71" w16cid:durableId="913273792">
    <w:abstractNumId w:val="159"/>
  </w:num>
  <w:num w:numId="72" w16cid:durableId="1398169902">
    <w:abstractNumId w:val="97"/>
  </w:num>
  <w:num w:numId="73" w16cid:durableId="1290210928">
    <w:abstractNumId w:val="178"/>
  </w:num>
  <w:num w:numId="74" w16cid:durableId="422145407">
    <w:abstractNumId w:val="94"/>
  </w:num>
  <w:num w:numId="75" w16cid:durableId="1101219784">
    <w:abstractNumId w:val="120"/>
  </w:num>
  <w:num w:numId="76" w16cid:durableId="255674589">
    <w:abstractNumId w:val="121"/>
  </w:num>
  <w:num w:numId="77" w16cid:durableId="917638420">
    <w:abstractNumId w:val="214"/>
  </w:num>
  <w:num w:numId="78" w16cid:durableId="376898327">
    <w:abstractNumId w:val="46"/>
  </w:num>
  <w:num w:numId="79" w16cid:durableId="1754355482">
    <w:abstractNumId w:val="119"/>
  </w:num>
  <w:num w:numId="80" w16cid:durableId="1988124351">
    <w:abstractNumId w:val="41"/>
  </w:num>
  <w:num w:numId="81" w16cid:durableId="1979334059">
    <w:abstractNumId w:val="223"/>
  </w:num>
  <w:num w:numId="82" w16cid:durableId="187334020">
    <w:abstractNumId w:val="243"/>
  </w:num>
  <w:num w:numId="83" w16cid:durableId="309796321">
    <w:abstractNumId w:val="67"/>
  </w:num>
  <w:num w:numId="84" w16cid:durableId="2104717983">
    <w:abstractNumId w:val="89"/>
  </w:num>
  <w:num w:numId="85" w16cid:durableId="1564170928">
    <w:abstractNumId w:val="116"/>
  </w:num>
  <w:num w:numId="86" w16cid:durableId="557253149">
    <w:abstractNumId w:val="60"/>
  </w:num>
  <w:num w:numId="87" w16cid:durableId="466168987">
    <w:abstractNumId w:val="133"/>
  </w:num>
  <w:num w:numId="88" w16cid:durableId="130364616">
    <w:abstractNumId w:val="9"/>
  </w:num>
  <w:num w:numId="89" w16cid:durableId="1047147940">
    <w:abstractNumId w:val="62"/>
  </w:num>
  <w:num w:numId="90" w16cid:durableId="979455537">
    <w:abstractNumId w:val="19"/>
  </w:num>
  <w:num w:numId="91" w16cid:durableId="1206407139">
    <w:abstractNumId w:val="11"/>
  </w:num>
  <w:num w:numId="92" w16cid:durableId="331374437">
    <w:abstractNumId w:val="27"/>
  </w:num>
  <w:num w:numId="93" w16cid:durableId="814637458">
    <w:abstractNumId w:val="144"/>
  </w:num>
  <w:num w:numId="94" w16cid:durableId="220140157">
    <w:abstractNumId w:val="95"/>
  </w:num>
  <w:num w:numId="95" w16cid:durableId="1111434850">
    <w:abstractNumId w:val="87"/>
  </w:num>
  <w:num w:numId="96" w16cid:durableId="495536947">
    <w:abstractNumId w:val="156"/>
  </w:num>
  <w:num w:numId="97" w16cid:durableId="1451976744">
    <w:abstractNumId w:val="247"/>
  </w:num>
  <w:num w:numId="98" w16cid:durableId="1194608736">
    <w:abstractNumId w:val="109"/>
  </w:num>
  <w:num w:numId="99" w16cid:durableId="559361404">
    <w:abstractNumId w:val="147"/>
  </w:num>
  <w:num w:numId="100" w16cid:durableId="522089519">
    <w:abstractNumId w:val="222"/>
  </w:num>
  <w:num w:numId="101" w16cid:durableId="77363438">
    <w:abstractNumId w:val="35"/>
  </w:num>
  <w:num w:numId="102" w16cid:durableId="173688724">
    <w:abstractNumId w:val="234"/>
  </w:num>
  <w:num w:numId="103" w16cid:durableId="1825779615">
    <w:abstractNumId w:val="75"/>
  </w:num>
  <w:num w:numId="104" w16cid:durableId="1928343558">
    <w:abstractNumId w:val="171"/>
  </w:num>
  <w:num w:numId="105" w16cid:durableId="1932275135">
    <w:abstractNumId w:val="172"/>
  </w:num>
  <w:num w:numId="106" w16cid:durableId="2124227630">
    <w:abstractNumId w:val="6"/>
  </w:num>
  <w:num w:numId="107" w16cid:durableId="493496972">
    <w:abstractNumId w:val="186"/>
  </w:num>
  <w:num w:numId="108" w16cid:durableId="125437931">
    <w:abstractNumId w:val="8"/>
  </w:num>
  <w:num w:numId="109" w16cid:durableId="1037392125">
    <w:abstractNumId w:val="236"/>
  </w:num>
  <w:num w:numId="110" w16cid:durableId="1964341014">
    <w:abstractNumId w:val="164"/>
  </w:num>
  <w:num w:numId="111" w16cid:durableId="930048536">
    <w:abstractNumId w:val="96"/>
  </w:num>
  <w:num w:numId="112" w16cid:durableId="1547720411">
    <w:abstractNumId w:val="10"/>
  </w:num>
  <w:num w:numId="113" w16cid:durableId="1912353795">
    <w:abstractNumId w:val="104"/>
  </w:num>
  <w:num w:numId="114" w16cid:durableId="175391746">
    <w:abstractNumId w:val="63"/>
  </w:num>
  <w:num w:numId="115" w16cid:durableId="1183008783">
    <w:abstractNumId w:val="185"/>
  </w:num>
  <w:num w:numId="116" w16cid:durableId="1234244692">
    <w:abstractNumId w:val="160"/>
  </w:num>
  <w:num w:numId="117" w16cid:durableId="1308509308">
    <w:abstractNumId w:val="140"/>
  </w:num>
  <w:num w:numId="118" w16cid:durableId="234828052">
    <w:abstractNumId w:val="201"/>
  </w:num>
  <w:num w:numId="119" w16cid:durableId="399139343">
    <w:abstractNumId w:val="168"/>
  </w:num>
  <w:num w:numId="120" w16cid:durableId="1186943220">
    <w:abstractNumId w:val="142"/>
  </w:num>
  <w:num w:numId="121" w16cid:durableId="355619925">
    <w:abstractNumId w:val="20"/>
  </w:num>
  <w:num w:numId="122" w16cid:durableId="1538543104">
    <w:abstractNumId w:val="231"/>
  </w:num>
  <w:num w:numId="123" w16cid:durableId="961568797">
    <w:abstractNumId w:val="135"/>
  </w:num>
  <w:num w:numId="124" w16cid:durableId="79722595">
    <w:abstractNumId w:val="227"/>
  </w:num>
  <w:num w:numId="125" w16cid:durableId="1401441365">
    <w:abstractNumId w:val="252"/>
  </w:num>
  <w:num w:numId="126" w16cid:durableId="261839623">
    <w:abstractNumId w:val="246"/>
  </w:num>
  <w:num w:numId="127" w16cid:durableId="2078279759">
    <w:abstractNumId w:val="136"/>
  </w:num>
  <w:num w:numId="128" w16cid:durableId="594437286">
    <w:abstractNumId w:val="158"/>
  </w:num>
  <w:num w:numId="129" w16cid:durableId="1182818036">
    <w:abstractNumId w:val="2"/>
  </w:num>
  <w:num w:numId="130" w16cid:durableId="742920704">
    <w:abstractNumId w:val="69"/>
  </w:num>
  <w:num w:numId="131" w16cid:durableId="1520973968">
    <w:abstractNumId w:val="115"/>
  </w:num>
  <w:num w:numId="132" w16cid:durableId="1162813847">
    <w:abstractNumId w:val="203"/>
  </w:num>
  <w:num w:numId="133" w16cid:durableId="225529612">
    <w:abstractNumId w:val="151"/>
  </w:num>
  <w:num w:numId="134" w16cid:durableId="348027818">
    <w:abstractNumId w:val="134"/>
  </w:num>
  <w:num w:numId="135" w16cid:durableId="802044775">
    <w:abstractNumId w:val="76"/>
  </w:num>
  <w:num w:numId="136" w16cid:durableId="451824391">
    <w:abstractNumId w:val="163"/>
  </w:num>
  <w:num w:numId="137" w16cid:durableId="985013781">
    <w:abstractNumId w:val="177"/>
  </w:num>
  <w:num w:numId="138" w16cid:durableId="528107597">
    <w:abstractNumId w:val="150"/>
  </w:num>
  <w:num w:numId="139" w16cid:durableId="42021866">
    <w:abstractNumId w:val="166"/>
  </w:num>
  <w:num w:numId="140" w16cid:durableId="771128265">
    <w:abstractNumId w:val="211"/>
  </w:num>
  <w:num w:numId="141" w16cid:durableId="806240785">
    <w:abstractNumId w:val="43"/>
  </w:num>
  <w:num w:numId="142" w16cid:durableId="1139804045">
    <w:abstractNumId w:val="190"/>
  </w:num>
  <w:num w:numId="143" w16cid:durableId="449859493">
    <w:abstractNumId w:val="146"/>
  </w:num>
  <w:num w:numId="144" w16cid:durableId="1643805002">
    <w:abstractNumId w:val="192"/>
  </w:num>
  <w:num w:numId="145" w16cid:durableId="1051884823">
    <w:abstractNumId w:val="200"/>
  </w:num>
  <w:num w:numId="146" w16cid:durableId="181021567">
    <w:abstractNumId w:val="108"/>
  </w:num>
  <w:num w:numId="147" w16cid:durableId="562789389">
    <w:abstractNumId w:val="23"/>
  </w:num>
  <w:num w:numId="148" w16cid:durableId="1616014543">
    <w:abstractNumId w:val="217"/>
  </w:num>
  <w:num w:numId="149" w16cid:durableId="334453825">
    <w:abstractNumId w:val="99"/>
  </w:num>
  <w:num w:numId="150" w16cid:durableId="1971013311">
    <w:abstractNumId w:val="47"/>
  </w:num>
  <w:num w:numId="151" w16cid:durableId="718016897">
    <w:abstractNumId w:val="181"/>
  </w:num>
  <w:num w:numId="152" w16cid:durableId="2049640093">
    <w:abstractNumId w:val="37"/>
  </w:num>
  <w:num w:numId="153" w16cid:durableId="1247225409">
    <w:abstractNumId w:val="100"/>
  </w:num>
  <w:num w:numId="154" w16cid:durableId="137066977">
    <w:abstractNumId w:val="66"/>
  </w:num>
  <w:num w:numId="155" w16cid:durableId="1439716632">
    <w:abstractNumId w:val="197"/>
  </w:num>
  <w:num w:numId="156" w16cid:durableId="198007738">
    <w:abstractNumId w:val="0"/>
  </w:num>
  <w:num w:numId="157" w16cid:durableId="29652200">
    <w:abstractNumId w:val="161"/>
  </w:num>
  <w:num w:numId="158" w16cid:durableId="302665398">
    <w:abstractNumId w:val="31"/>
  </w:num>
  <w:num w:numId="159" w16cid:durableId="1333486172">
    <w:abstractNumId w:val="130"/>
  </w:num>
  <w:num w:numId="160" w16cid:durableId="497960118">
    <w:abstractNumId w:val="139"/>
  </w:num>
  <w:num w:numId="161" w16cid:durableId="1543444313">
    <w:abstractNumId w:val="128"/>
  </w:num>
  <w:num w:numId="162" w16cid:durableId="843476886">
    <w:abstractNumId w:val="85"/>
  </w:num>
  <w:num w:numId="163" w16cid:durableId="483399542">
    <w:abstractNumId w:val="58"/>
  </w:num>
  <w:num w:numId="164" w16cid:durableId="1165434923">
    <w:abstractNumId w:val="233"/>
  </w:num>
  <w:num w:numId="165" w16cid:durableId="817769061">
    <w:abstractNumId w:val="196"/>
  </w:num>
  <w:num w:numId="166" w16cid:durableId="909727820">
    <w:abstractNumId w:val="102"/>
  </w:num>
  <w:num w:numId="167" w16cid:durableId="1434131963">
    <w:abstractNumId w:val="93"/>
  </w:num>
  <w:num w:numId="168" w16cid:durableId="1883206757">
    <w:abstractNumId w:val="149"/>
  </w:num>
  <w:num w:numId="169" w16cid:durableId="517277886">
    <w:abstractNumId w:val="125"/>
  </w:num>
  <w:num w:numId="170" w16cid:durableId="2133787274">
    <w:abstractNumId w:val="241"/>
  </w:num>
  <w:num w:numId="171" w16cid:durableId="1055274440">
    <w:abstractNumId w:val="72"/>
  </w:num>
  <w:num w:numId="172" w16cid:durableId="366374379">
    <w:abstractNumId w:val="50"/>
  </w:num>
  <w:num w:numId="173" w16cid:durableId="39331138">
    <w:abstractNumId w:val="17"/>
  </w:num>
  <w:num w:numId="174" w16cid:durableId="314996600">
    <w:abstractNumId w:val="1"/>
  </w:num>
  <w:num w:numId="175" w16cid:durableId="1310285471">
    <w:abstractNumId w:val="193"/>
  </w:num>
  <w:num w:numId="176" w16cid:durableId="161090290">
    <w:abstractNumId w:val="205"/>
  </w:num>
  <w:num w:numId="177" w16cid:durableId="314726712">
    <w:abstractNumId w:val="239"/>
  </w:num>
  <w:num w:numId="178" w16cid:durableId="1720594778">
    <w:abstractNumId w:val="122"/>
  </w:num>
  <w:num w:numId="179" w16cid:durableId="1920824415">
    <w:abstractNumId w:val="61"/>
  </w:num>
  <w:num w:numId="180" w16cid:durableId="1184830837">
    <w:abstractNumId w:val="117"/>
  </w:num>
  <w:num w:numId="181" w16cid:durableId="2040661406">
    <w:abstractNumId w:val="44"/>
  </w:num>
  <w:num w:numId="182" w16cid:durableId="1250231047">
    <w:abstractNumId w:val="113"/>
  </w:num>
  <w:num w:numId="183" w16cid:durableId="517352073">
    <w:abstractNumId w:val="56"/>
  </w:num>
  <w:num w:numId="184" w16cid:durableId="239213051">
    <w:abstractNumId w:val="73"/>
  </w:num>
  <w:num w:numId="185" w16cid:durableId="2143182366">
    <w:abstractNumId w:val="194"/>
  </w:num>
  <w:num w:numId="186" w16cid:durableId="508175897">
    <w:abstractNumId w:val="152"/>
  </w:num>
  <w:num w:numId="187" w16cid:durableId="1532375253">
    <w:abstractNumId w:val="90"/>
  </w:num>
  <w:num w:numId="188" w16cid:durableId="186985483">
    <w:abstractNumId w:val="220"/>
  </w:num>
  <w:num w:numId="189" w16cid:durableId="982585546">
    <w:abstractNumId w:val="65"/>
  </w:num>
  <w:num w:numId="190" w16cid:durableId="536167142">
    <w:abstractNumId w:val="169"/>
  </w:num>
  <w:num w:numId="191" w16cid:durableId="1586836629">
    <w:abstractNumId w:val="176"/>
  </w:num>
  <w:num w:numId="192" w16cid:durableId="1872450629">
    <w:abstractNumId w:val="38"/>
  </w:num>
  <w:num w:numId="193" w16cid:durableId="135802473">
    <w:abstractNumId w:val="129"/>
  </w:num>
  <w:num w:numId="194" w16cid:durableId="1767263671">
    <w:abstractNumId w:val="207"/>
  </w:num>
  <w:num w:numId="195" w16cid:durableId="59864965">
    <w:abstractNumId w:val="138"/>
  </w:num>
  <w:num w:numId="196" w16cid:durableId="1996303208">
    <w:abstractNumId w:val="101"/>
  </w:num>
  <w:num w:numId="197" w16cid:durableId="566691645">
    <w:abstractNumId w:val="216"/>
  </w:num>
  <w:num w:numId="198" w16cid:durableId="1196040925">
    <w:abstractNumId w:val="39"/>
  </w:num>
  <w:num w:numId="199" w16cid:durableId="1979919298">
    <w:abstractNumId w:val="235"/>
  </w:num>
  <w:num w:numId="200" w16cid:durableId="1735276307">
    <w:abstractNumId w:val="24"/>
  </w:num>
  <w:num w:numId="201" w16cid:durableId="354234425">
    <w:abstractNumId w:val="215"/>
  </w:num>
  <w:num w:numId="202" w16cid:durableId="360277283">
    <w:abstractNumId w:val="221"/>
  </w:num>
  <w:num w:numId="203" w16cid:durableId="653722671">
    <w:abstractNumId w:val="213"/>
  </w:num>
  <w:num w:numId="204" w16cid:durableId="1853909213">
    <w:abstractNumId w:val="55"/>
  </w:num>
  <w:num w:numId="205" w16cid:durableId="130247787">
    <w:abstractNumId w:val="153"/>
  </w:num>
  <w:num w:numId="206" w16cid:durableId="1547060620">
    <w:abstractNumId w:val="79"/>
  </w:num>
  <w:num w:numId="207" w16cid:durableId="1498033911">
    <w:abstractNumId w:val="208"/>
  </w:num>
  <w:num w:numId="208" w16cid:durableId="754519841">
    <w:abstractNumId w:val="191"/>
  </w:num>
  <w:num w:numId="209" w16cid:durableId="1265840266">
    <w:abstractNumId w:val="182"/>
  </w:num>
  <w:num w:numId="210" w16cid:durableId="13212737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28895022">
    <w:abstractNumId w:val="86"/>
  </w:num>
  <w:num w:numId="212" w16cid:durableId="1672676085">
    <w:abstractNumId w:val="5"/>
  </w:num>
  <w:num w:numId="213" w16cid:durableId="4532098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93326110">
    <w:abstractNumId w:val="132"/>
  </w:num>
  <w:num w:numId="215" w16cid:durableId="1203833375">
    <w:abstractNumId w:val="212"/>
  </w:num>
  <w:num w:numId="216" w16cid:durableId="562639382">
    <w:abstractNumId w:val="249"/>
  </w:num>
  <w:num w:numId="217" w16cid:durableId="1094865393">
    <w:abstractNumId w:val="183"/>
  </w:num>
  <w:num w:numId="218" w16cid:durableId="218903753">
    <w:abstractNumId w:val="26"/>
  </w:num>
  <w:num w:numId="219" w16cid:durableId="451900300">
    <w:abstractNumId w:val="162"/>
  </w:num>
  <w:num w:numId="220" w16cid:durableId="54017215">
    <w:abstractNumId w:val="131"/>
  </w:num>
  <w:num w:numId="221" w16cid:durableId="1656908741">
    <w:abstractNumId w:val="12"/>
  </w:num>
  <w:num w:numId="222" w16cid:durableId="773938905">
    <w:abstractNumId w:val="154"/>
  </w:num>
  <w:num w:numId="223" w16cid:durableId="281500861">
    <w:abstractNumId w:val="48"/>
  </w:num>
  <w:num w:numId="224" w16cid:durableId="173885291">
    <w:abstractNumId w:val="105"/>
  </w:num>
  <w:num w:numId="225" w16cid:durableId="1009868385">
    <w:abstractNumId w:val="71"/>
  </w:num>
  <w:num w:numId="226" w16cid:durableId="1225943344">
    <w:abstractNumId w:val="53"/>
  </w:num>
  <w:num w:numId="227" w16cid:durableId="448814868">
    <w:abstractNumId w:val="92"/>
  </w:num>
  <w:num w:numId="228" w16cid:durableId="782311630">
    <w:abstractNumId w:val="232"/>
  </w:num>
  <w:num w:numId="229" w16cid:durableId="193420814">
    <w:abstractNumId w:val="4"/>
  </w:num>
  <w:num w:numId="230" w16cid:durableId="187530344">
    <w:abstractNumId w:val="51"/>
  </w:num>
  <w:num w:numId="231" w16cid:durableId="200633331">
    <w:abstractNumId w:val="88"/>
  </w:num>
  <w:num w:numId="232" w16cid:durableId="2133747626">
    <w:abstractNumId w:val="167"/>
  </w:num>
  <w:num w:numId="233" w16cid:durableId="121309647">
    <w:abstractNumId w:val="30"/>
  </w:num>
  <w:num w:numId="234" w16cid:durableId="699404916">
    <w:abstractNumId w:val="127"/>
  </w:num>
  <w:num w:numId="235" w16cid:durableId="1218053587">
    <w:abstractNumId w:val="57"/>
  </w:num>
  <w:num w:numId="236" w16cid:durableId="163664209">
    <w:abstractNumId w:val="155"/>
  </w:num>
  <w:num w:numId="237" w16cid:durableId="1008678163">
    <w:abstractNumId w:val="77"/>
  </w:num>
  <w:num w:numId="238" w16cid:durableId="1913159410">
    <w:abstractNumId w:val="175"/>
  </w:num>
  <w:num w:numId="239" w16cid:durableId="1944993976">
    <w:abstractNumId w:val="3"/>
  </w:num>
  <w:num w:numId="240" w16cid:durableId="1248886270">
    <w:abstractNumId w:val="91"/>
  </w:num>
  <w:num w:numId="241" w16cid:durableId="1524172643">
    <w:abstractNumId w:val="64"/>
  </w:num>
  <w:num w:numId="242" w16cid:durableId="543563371">
    <w:abstractNumId w:val="83"/>
  </w:num>
  <w:num w:numId="243" w16cid:durableId="590891850">
    <w:abstractNumId w:val="209"/>
  </w:num>
  <w:num w:numId="244" w16cid:durableId="2100440177">
    <w:abstractNumId w:val="34"/>
  </w:num>
  <w:num w:numId="245" w16cid:durableId="111095777">
    <w:abstractNumId w:val="248"/>
  </w:num>
  <w:num w:numId="246" w16cid:durableId="788865075">
    <w:abstractNumId w:val="226"/>
  </w:num>
  <w:num w:numId="247" w16cid:durableId="1087313755">
    <w:abstractNumId w:val="170"/>
  </w:num>
  <w:num w:numId="248" w16cid:durableId="102969140">
    <w:abstractNumId w:val="244"/>
  </w:num>
  <w:num w:numId="249" w16cid:durableId="1314482436">
    <w:abstractNumId w:val="42"/>
  </w:num>
  <w:num w:numId="250" w16cid:durableId="1242176913">
    <w:abstractNumId w:val="114"/>
  </w:num>
  <w:num w:numId="251" w16cid:durableId="995230077">
    <w:abstractNumId w:val="52"/>
  </w:num>
  <w:num w:numId="252" w16cid:durableId="1943149549">
    <w:abstractNumId w:val="229"/>
  </w:num>
  <w:num w:numId="253" w16cid:durableId="872887759">
    <w:abstractNumId w:val="98"/>
  </w:num>
  <w:num w:numId="254" w16cid:durableId="588780619">
    <w:abstractNumId w:val="228"/>
  </w:num>
  <w:num w:numId="255" w16cid:durableId="160391371">
    <w:abstractNumId w:val="189"/>
  </w:num>
  <w:num w:numId="256" w16cid:durableId="484318706">
    <w:abstractNumId w:val="206"/>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axMDW0NDIxsTBS0lEKTi0uzszPAykwrAUAFXKYCCwAAAA="/>
  </w:docVars>
  <w:rsids>
    <w:rsidRoot w:val="00B14A79"/>
    <w:rsid w:val="0003398C"/>
    <w:rsid w:val="00044FA8"/>
    <w:rsid w:val="00056408"/>
    <w:rsid w:val="000618DD"/>
    <w:rsid w:val="00076134"/>
    <w:rsid w:val="000902E7"/>
    <w:rsid w:val="00090B3F"/>
    <w:rsid w:val="000912FA"/>
    <w:rsid w:val="000A27A8"/>
    <w:rsid w:val="000A78A2"/>
    <w:rsid w:val="000B62E7"/>
    <w:rsid w:val="000B6CC5"/>
    <w:rsid w:val="000C7423"/>
    <w:rsid w:val="000D099A"/>
    <w:rsid w:val="000E166B"/>
    <w:rsid w:val="00102208"/>
    <w:rsid w:val="00102BCE"/>
    <w:rsid w:val="00102C21"/>
    <w:rsid w:val="00102D5B"/>
    <w:rsid w:val="00107F3C"/>
    <w:rsid w:val="0011508C"/>
    <w:rsid w:val="0012003A"/>
    <w:rsid w:val="00130345"/>
    <w:rsid w:val="001306FA"/>
    <w:rsid w:val="00130784"/>
    <w:rsid w:val="001400F3"/>
    <w:rsid w:val="001510E9"/>
    <w:rsid w:val="00151C15"/>
    <w:rsid w:val="0015618E"/>
    <w:rsid w:val="00171F21"/>
    <w:rsid w:val="0017673F"/>
    <w:rsid w:val="001839B4"/>
    <w:rsid w:val="00184161"/>
    <w:rsid w:val="001870F7"/>
    <w:rsid w:val="00190F90"/>
    <w:rsid w:val="001953E0"/>
    <w:rsid w:val="001A77C9"/>
    <w:rsid w:val="001B2F73"/>
    <w:rsid w:val="001C0470"/>
    <w:rsid w:val="001C0DF6"/>
    <w:rsid w:val="001C25B5"/>
    <w:rsid w:val="001C2CEF"/>
    <w:rsid w:val="001C4E2E"/>
    <w:rsid w:val="001C5302"/>
    <w:rsid w:val="001D4090"/>
    <w:rsid w:val="001D6D62"/>
    <w:rsid w:val="001E1DE6"/>
    <w:rsid w:val="001E38A7"/>
    <w:rsid w:val="001F10B8"/>
    <w:rsid w:val="001F6BE2"/>
    <w:rsid w:val="00213AA7"/>
    <w:rsid w:val="00213EAC"/>
    <w:rsid w:val="002144EA"/>
    <w:rsid w:val="0021676D"/>
    <w:rsid w:val="00217392"/>
    <w:rsid w:val="00220017"/>
    <w:rsid w:val="002254C6"/>
    <w:rsid w:val="0023341D"/>
    <w:rsid w:val="00233C60"/>
    <w:rsid w:val="00244BB6"/>
    <w:rsid w:val="00254C5B"/>
    <w:rsid w:val="002704CE"/>
    <w:rsid w:val="00272638"/>
    <w:rsid w:val="0028436C"/>
    <w:rsid w:val="002902E2"/>
    <w:rsid w:val="002A1DEB"/>
    <w:rsid w:val="002A5B90"/>
    <w:rsid w:val="002A747A"/>
    <w:rsid w:val="002B2121"/>
    <w:rsid w:val="002B3B32"/>
    <w:rsid w:val="002B3DB3"/>
    <w:rsid w:val="002B3F4F"/>
    <w:rsid w:val="002C0981"/>
    <w:rsid w:val="002D1A16"/>
    <w:rsid w:val="002E7BED"/>
    <w:rsid w:val="002F5880"/>
    <w:rsid w:val="003036C3"/>
    <w:rsid w:val="00307FD1"/>
    <w:rsid w:val="0034591F"/>
    <w:rsid w:val="003472F9"/>
    <w:rsid w:val="003564D3"/>
    <w:rsid w:val="003613E9"/>
    <w:rsid w:val="00367A62"/>
    <w:rsid w:val="00371845"/>
    <w:rsid w:val="003830BF"/>
    <w:rsid w:val="00384C73"/>
    <w:rsid w:val="003914D3"/>
    <w:rsid w:val="0039488C"/>
    <w:rsid w:val="003C26D4"/>
    <w:rsid w:val="003D4883"/>
    <w:rsid w:val="003E628C"/>
    <w:rsid w:val="003E6EB7"/>
    <w:rsid w:val="003F206F"/>
    <w:rsid w:val="003F2D6D"/>
    <w:rsid w:val="00400EA3"/>
    <w:rsid w:val="00407C2A"/>
    <w:rsid w:val="00410DEF"/>
    <w:rsid w:val="00416D23"/>
    <w:rsid w:val="00435AE6"/>
    <w:rsid w:val="00447F61"/>
    <w:rsid w:val="004567D9"/>
    <w:rsid w:val="00460527"/>
    <w:rsid w:val="00474D5E"/>
    <w:rsid w:val="004751AF"/>
    <w:rsid w:val="004B2269"/>
    <w:rsid w:val="004C3F6A"/>
    <w:rsid w:val="004C756D"/>
    <w:rsid w:val="004D2A55"/>
    <w:rsid w:val="004D6BBE"/>
    <w:rsid w:val="004D7F6C"/>
    <w:rsid w:val="004F340C"/>
    <w:rsid w:val="004F3D5C"/>
    <w:rsid w:val="004F4ABE"/>
    <w:rsid w:val="0050013C"/>
    <w:rsid w:val="00502F37"/>
    <w:rsid w:val="005041C2"/>
    <w:rsid w:val="00504F24"/>
    <w:rsid w:val="00513C46"/>
    <w:rsid w:val="00514D6C"/>
    <w:rsid w:val="00523E0B"/>
    <w:rsid w:val="00526938"/>
    <w:rsid w:val="0053099B"/>
    <w:rsid w:val="005337F8"/>
    <w:rsid w:val="00534A00"/>
    <w:rsid w:val="005432AA"/>
    <w:rsid w:val="00565EF9"/>
    <w:rsid w:val="005716CC"/>
    <w:rsid w:val="0058142B"/>
    <w:rsid w:val="00592E41"/>
    <w:rsid w:val="005B6876"/>
    <w:rsid w:val="005C7D96"/>
    <w:rsid w:val="005D75B8"/>
    <w:rsid w:val="00601DAB"/>
    <w:rsid w:val="00604F85"/>
    <w:rsid w:val="00610A1E"/>
    <w:rsid w:val="00615B25"/>
    <w:rsid w:val="00620F67"/>
    <w:rsid w:val="00626FBC"/>
    <w:rsid w:val="00630D63"/>
    <w:rsid w:val="00632CF8"/>
    <w:rsid w:val="006751B3"/>
    <w:rsid w:val="00692145"/>
    <w:rsid w:val="006D1C53"/>
    <w:rsid w:val="006F2143"/>
    <w:rsid w:val="006F2B0A"/>
    <w:rsid w:val="006F4B44"/>
    <w:rsid w:val="006F688B"/>
    <w:rsid w:val="00700331"/>
    <w:rsid w:val="007003F0"/>
    <w:rsid w:val="00705E1E"/>
    <w:rsid w:val="0071593C"/>
    <w:rsid w:val="00727476"/>
    <w:rsid w:val="00727FAC"/>
    <w:rsid w:val="00732D7D"/>
    <w:rsid w:val="00737A98"/>
    <w:rsid w:val="00741927"/>
    <w:rsid w:val="007444D4"/>
    <w:rsid w:val="00750926"/>
    <w:rsid w:val="0077521E"/>
    <w:rsid w:val="007809D4"/>
    <w:rsid w:val="00790995"/>
    <w:rsid w:val="00794A7C"/>
    <w:rsid w:val="00795779"/>
    <w:rsid w:val="00797737"/>
    <w:rsid w:val="00797DC9"/>
    <w:rsid w:val="007A6EBC"/>
    <w:rsid w:val="007A6FE0"/>
    <w:rsid w:val="007B78E9"/>
    <w:rsid w:val="007D0C83"/>
    <w:rsid w:val="007E1479"/>
    <w:rsid w:val="007E24D0"/>
    <w:rsid w:val="007E2C3A"/>
    <w:rsid w:val="007F69DB"/>
    <w:rsid w:val="00801F70"/>
    <w:rsid w:val="00815DED"/>
    <w:rsid w:val="008243B2"/>
    <w:rsid w:val="008304D2"/>
    <w:rsid w:val="0083495E"/>
    <w:rsid w:val="00837102"/>
    <w:rsid w:val="008657B1"/>
    <w:rsid w:val="00865E53"/>
    <w:rsid w:val="00881FAA"/>
    <w:rsid w:val="008826A7"/>
    <w:rsid w:val="008A0587"/>
    <w:rsid w:val="008A321B"/>
    <w:rsid w:val="008A40E8"/>
    <w:rsid w:val="008B09F5"/>
    <w:rsid w:val="008B4080"/>
    <w:rsid w:val="008E139C"/>
    <w:rsid w:val="008F0485"/>
    <w:rsid w:val="008F5B0A"/>
    <w:rsid w:val="009236E8"/>
    <w:rsid w:val="009254DA"/>
    <w:rsid w:val="00931DF0"/>
    <w:rsid w:val="00944872"/>
    <w:rsid w:val="00952167"/>
    <w:rsid w:val="00953B22"/>
    <w:rsid w:val="00954464"/>
    <w:rsid w:val="00955A04"/>
    <w:rsid w:val="00962E1E"/>
    <w:rsid w:val="00980D78"/>
    <w:rsid w:val="0098221D"/>
    <w:rsid w:val="00985C79"/>
    <w:rsid w:val="00986F7B"/>
    <w:rsid w:val="00992B06"/>
    <w:rsid w:val="009B5514"/>
    <w:rsid w:val="009C3A84"/>
    <w:rsid w:val="009C5536"/>
    <w:rsid w:val="009C62FA"/>
    <w:rsid w:val="009E26CB"/>
    <w:rsid w:val="009E2A8C"/>
    <w:rsid w:val="009E677C"/>
    <w:rsid w:val="00A13A74"/>
    <w:rsid w:val="00A144CA"/>
    <w:rsid w:val="00A22EEF"/>
    <w:rsid w:val="00A3105C"/>
    <w:rsid w:val="00A36801"/>
    <w:rsid w:val="00A37B8A"/>
    <w:rsid w:val="00A479E9"/>
    <w:rsid w:val="00A5173D"/>
    <w:rsid w:val="00A52C1D"/>
    <w:rsid w:val="00A57EE6"/>
    <w:rsid w:val="00A61A71"/>
    <w:rsid w:val="00A70EB8"/>
    <w:rsid w:val="00A8017E"/>
    <w:rsid w:val="00A83F4E"/>
    <w:rsid w:val="00A84851"/>
    <w:rsid w:val="00A86201"/>
    <w:rsid w:val="00A9522B"/>
    <w:rsid w:val="00AC1B0B"/>
    <w:rsid w:val="00AC322B"/>
    <w:rsid w:val="00AD5C8F"/>
    <w:rsid w:val="00AD7838"/>
    <w:rsid w:val="00AE0D8F"/>
    <w:rsid w:val="00B00A75"/>
    <w:rsid w:val="00B017F7"/>
    <w:rsid w:val="00B026A1"/>
    <w:rsid w:val="00B0703B"/>
    <w:rsid w:val="00B07B45"/>
    <w:rsid w:val="00B1098C"/>
    <w:rsid w:val="00B1231C"/>
    <w:rsid w:val="00B14A79"/>
    <w:rsid w:val="00B228F7"/>
    <w:rsid w:val="00B305FB"/>
    <w:rsid w:val="00B37497"/>
    <w:rsid w:val="00B4213A"/>
    <w:rsid w:val="00B5315D"/>
    <w:rsid w:val="00B619B2"/>
    <w:rsid w:val="00B7150E"/>
    <w:rsid w:val="00B74DD7"/>
    <w:rsid w:val="00B95E1D"/>
    <w:rsid w:val="00BA17E4"/>
    <w:rsid w:val="00BA6557"/>
    <w:rsid w:val="00BD13D7"/>
    <w:rsid w:val="00BE34DD"/>
    <w:rsid w:val="00BE3FD0"/>
    <w:rsid w:val="00BE49FE"/>
    <w:rsid w:val="00C25DB5"/>
    <w:rsid w:val="00C348C1"/>
    <w:rsid w:val="00C372B8"/>
    <w:rsid w:val="00C46112"/>
    <w:rsid w:val="00C53B32"/>
    <w:rsid w:val="00C65EEA"/>
    <w:rsid w:val="00C755EA"/>
    <w:rsid w:val="00C87E13"/>
    <w:rsid w:val="00C946A3"/>
    <w:rsid w:val="00CA2452"/>
    <w:rsid w:val="00CA36F7"/>
    <w:rsid w:val="00CA4883"/>
    <w:rsid w:val="00CA5AAE"/>
    <w:rsid w:val="00CB5840"/>
    <w:rsid w:val="00CC38D5"/>
    <w:rsid w:val="00CC4F50"/>
    <w:rsid w:val="00CD3634"/>
    <w:rsid w:val="00CE45EE"/>
    <w:rsid w:val="00D204FE"/>
    <w:rsid w:val="00D2465B"/>
    <w:rsid w:val="00D3410A"/>
    <w:rsid w:val="00D36979"/>
    <w:rsid w:val="00D36BEE"/>
    <w:rsid w:val="00D47047"/>
    <w:rsid w:val="00D82B0A"/>
    <w:rsid w:val="00D82FF3"/>
    <w:rsid w:val="00D92348"/>
    <w:rsid w:val="00D975D4"/>
    <w:rsid w:val="00DB199D"/>
    <w:rsid w:val="00DE14D5"/>
    <w:rsid w:val="00DE2AB6"/>
    <w:rsid w:val="00E1155C"/>
    <w:rsid w:val="00E16EA0"/>
    <w:rsid w:val="00E171DE"/>
    <w:rsid w:val="00E17359"/>
    <w:rsid w:val="00E370B6"/>
    <w:rsid w:val="00E419D6"/>
    <w:rsid w:val="00E44056"/>
    <w:rsid w:val="00E550E5"/>
    <w:rsid w:val="00E63881"/>
    <w:rsid w:val="00E64EED"/>
    <w:rsid w:val="00E70CC1"/>
    <w:rsid w:val="00E7211F"/>
    <w:rsid w:val="00E74DBD"/>
    <w:rsid w:val="00E80ADC"/>
    <w:rsid w:val="00E81670"/>
    <w:rsid w:val="00E87E1C"/>
    <w:rsid w:val="00E96466"/>
    <w:rsid w:val="00EA1CCC"/>
    <w:rsid w:val="00EB0467"/>
    <w:rsid w:val="00EB049A"/>
    <w:rsid w:val="00EB1520"/>
    <w:rsid w:val="00EC079A"/>
    <w:rsid w:val="00EC55FD"/>
    <w:rsid w:val="00EE10DC"/>
    <w:rsid w:val="00EE173D"/>
    <w:rsid w:val="00EE2DF2"/>
    <w:rsid w:val="00EF166C"/>
    <w:rsid w:val="00F00196"/>
    <w:rsid w:val="00F103C2"/>
    <w:rsid w:val="00F34750"/>
    <w:rsid w:val="00F37840"/>
    <w:rsid w:val="00F43378"/>
    <w:rsid w:val="00F51A86"/>
    <w:rsid w:val="00F563EA"/>
    <w:rsid w:val="00F57767"/>
    <w:rsid w:val="00F60FD7"/>
    <w:rsid w:val="00F774F8"/>
    <w:rsid w:val="00F84E63"/>
    <w:rsid w:val="00F86B74"/>
    <w:rsid w:val="00F90B89"/>
    <w:rsid w:val="00F92E3B"/>
    <w:rsid w:val="00F93823"/>
    <w:rsid w:val="00F9432F"/>
    <w:rsid w:val="00FA5005"/>
    <w:rsid w:val="00FB04EE"/>
    <w:rsid w:val="00FB078D"/>
    <w:rsid w:val="00FC4638"/>
    <w:rsid w:val="00FC505D"/>
    <w:rsid w:val="00FD1817"/>
    <w:rsid w:val="00FF164D"/>
    <w:rsid w:val="00FF547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102D5B"/>
    <w:pPr>
      <w:numPr>
        <w:numId w:val="255"/>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102D5B"/>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102D5B"/>
    <w:rPr>
      <w:color w:val="auto"/>
    </w:rPr>
  </w:style>
  <w:style w:type="paragraph" w:customStyle="1" w:styleId="WPHeading3">
    <w:name w:val="W&amp;P Heading 3"/>
    <w:basedOn w:val="WPHeading2"/>
    <w:qFormat/>
    <w:rsid w:val="00102D5B"/>
    <w:rPr>
      <w:i/>
    </w:rPr>
  </w:style>
  <w:style w:type="paragraph" w:customStyle="1" w:styleId="WPParagraph">
    <w:name w:val="W&amp;P Paragraph"/>
    <w:basedOn w:val="Normal"/>
    <w:qFormat/>
    <w:rsid w:val="00102D5B"/>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102D5B"/>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8812">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63635626">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DKHXZA7SSHQN-167323429-701372</_dlc_DocId>
    <_dlc_DocIdUrl xmlns="9daa91de-cd2d-4d57-bbd1-50f17b14a644">
      <Url>https://wandpassessment.sharepoint.com/sites/Data/_layouts/15/DocIdRedir.aspx?ID=DKHXZA7SSHQN-167323429-701372</Url>
      <Description>DKHXZA7SSHQN-167323429-701372</Description>
    </_dlc_DocIdUrl>
  </documentManagement>
</p:properties>
</file>

<file path=customXml/itemProps1.xml><?xml version="1.0" encoding="utf-8"?>
<ds:datastoreItem xmlns:ds="http://schemas.openxmlformats.org/officeDocument/2006/customXml" ds:itemID="{603630DF-8B6A-46D6-B688-F8177C189C53}">
  <ds:schemaRefs>
    <ds:schemaRef ds:uri="http://schemas.microsoft.com/sharepoint/v3/contenttype/forms"/>
  </ds:schemaRefs>
</ds:datastoreItem>
</file>

<file path=customXml/itemProps2.xml><?xml version="1.0" encoding="utf-8"?>
<ds:datastoreItem xmlns:ds="http://schemas.openxmlformats.org/officeDocument/2006/customXml" ds:itemID="{8578E6BD-0936-49CC-B4CD-70354A54D32F}">
  <ds:schemaRefs>
    <ds:schemaRef ds:uri="http://schemas.microsoft.com/sharepoint/events"/>
  </ds:schemaRefs>
</ds:datastoreItem>
</file>

<file path=customXml/itemProps3.xml><?xml version="1.0" encoding="utf-8"?>
<ds:datastoreItem xmlns:ds="http://schemas.openxmlformats.org/officeDocument/2006/customXml" ds:itemID="{1EA14779-27E6-4948-B741-C8238764A60E}">
  <ds:schemaRefs>
    <ds:schemaRef ds:uri="http://schemas.openxmlformats.org/officeDocument/2006/bibliography"/>
  </ds:schemaRefs>
</ds:datastoreItem>
</file>

<file path=customXml/itemProps4.xml><?xml version="1.0" encoding="utf-8"?>
<ds:datastoreItem xmlns:ds="http://schemas.openxmlformats.org/officeDocument/2006/customXml" ds:itemID="{B4A190E7-F261-465E-9E3C-5FA816AB1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C6A6CF-C465-4216-AB0F-10FB36BEE4D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2023-07-25T10:42:00Z</dcterms:created>
  <dcterms:modified xsi:type="dcterms:W3CDTF">2023-07-25T10:42:00Z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5569800</vt:r8>
  </property>
  <property fmtid="{D5CDD505-2E9C-101B-9397-08002B2CF9AE}" pid="4" name="_dlc_DocIdItemGuid">
    <vt:lpwstr>ba4c63ec-b0be-4ea7-83de-7b2704d093a2</vt:lpwstr>
  </property>
  <property fmtid="{D5CDD505-2E9C-101B-9397-08002B2CF9AE}" pid="5" name="MediaServiceImageTags">
    <vt:lpwstr/>
  </property>
</Properties>
</file>